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388415555"/>
        <w:docPartObj>
          <w:docPartGallery w:val="Cover Pages"/>
          <w:docPartUnique/>
        </w:docPartObj>
      </w:sdtPr>
      <w:sdtContent>
        <w:p w14:paraId="48FB9C63" w14:textId="27F73443" w:rsidR="00BF0268" w:rsidRDefault="00AE3E01">
          <w:pPr>
            <w:pStyle w:val="Logo"/>
          </w:pP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B7FC28B" wp14:editId="1F574FF9">
                    <wp:simplePos x="0" y="0"/>
                    <wp:positionH relativeFrom="margin">
                      <wp:align>left</wp:align>
                    </wp:positionH>
                    <wp:positionV relativeFrom="margin">
                      <wp:align>bottom</wp:align>
                    </wp:positionV>
                    <wp:extent cx="5943600" cy="621792"/>
                    <wp:effectExtent l="0" t="0" r="0" b="6985"/>
                    <wp:wrapTopAndBottom/>
                    <wp:docPr id="1" name="Text Box 1" descr="Text box displaying company contact information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621792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736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mpany contact information"/>
                                </w:tblPr>
                                <w:tblGrid>
                                  <w:gridCol w:w="3959"/>
                                  <w:gridCol w:w="445"/>
                                  <w:gridCol w:w="2651"/>
                                  <w:gridCol w:w="445"/>
                                  <w:gridCol w:w="2649"/>
                                </w:tblGrid>
                                <w:tr w:rsidR="00BF0268" w14:paraId="31348034" w14:textId="77777777" w:rsidTr="007236D4">
                                  <w:sdt>
                                    <w:sdtPr>
                                      <w:rPr>
                                        <w:sz w:val="28"/>
                                        <w:szCs w:val="28"/>
                                      </w:rPr>
                                      <w:alias w:val="Address"/>
                                      <w:tag w:val=""/>
                                      <w:id w:val="-640814801"/>
                                      <w:placeholder>
                                        <w:docPart w:val="A5347F6D2FF5444EA735E775BD7426B8"/>
                                      </w:placeholder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15:appearance w15:val="hidden"/>
                                      <w:text w:multiLine="1"/>
                                    </w:sdtPr>
                                    <w:sdtContent>
                                      <w:tc>
                                        <w:tcPr>
                                          <w:tcW w:w="1951" w:type="pct"/>
                                        </w:tcPr>
                                        <w:p w14:paraId="0F740BB6" w14:textId="7FC5B596" w:rsidR="00BF0268" w:rsidRDefault="00F01977" w:rsidP="00F01977">
                                          <w:pPr>
                                            <w:pStyle w:val="ContactInfo"/>
                                            <w:ind w:left="720"/>
                                          </w:pPr>
                                          <w:r w:rsidRPr="00E229C6">
                                            <w:rPr>
                                              <w:sz w:val="28"/>
                                              <w:szCs w:val="28"/>
                                            </w:rPr>
                                            <w:br/>
                                            <w:t>Name</w:t>
                                          </w:r>
                                          <w:r w:rsidR="007236D4" w:rsidRPr="00E229C6">
                                            <w:rPr>
                                              <w:sz w:val="28"/>
                                              <w:szCs w:val="28"/>
                                            </w:rPr>
                                            <w:t>: Nishchal Sreevathsa</w:t>
                                          </w:r>
                                          <w:r w:rsidRPr="00E229C6">
                                            <w:rPr>
                                              <w:sz w:val="28"/>
                                              <w:szCs w:val="28"/>
                                            </w:rPr>
                                            <w:br/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219" w:type="pct"/>
                                    </w:tcPr>
                                    <w:p w14:paraId="71F201A8" w14:textId="77777777" w:rsidR="00BF0268" w:rsidRDefault="00BF0268">
                                      <w:pPr>
                                        <w:pStyle w:val="ContactInfo"/>
                                      </w:pPr>
                                    </w:p>
                                  </w:tc>
                                  <w:tc>
                                    <w:tcPr>
                                      <w:tcW w:w="1306" w:type="pct"/>
                                    </w:tcPr>
                                    <w:p w14:paraId="6C36813D" w14:textId="77777777" w:rsidR="00BF0268" w:rsidRDefault="00BF0268">
                                      <w:pPr>
                                        <w:pStyle w:val="ContactInfo"/>
                                        <w:jc w:val="center"/>
                                      </w:pPr>
                                    </w:p>
                                  </w:tc>
                                  <w:tc>
                                    <w:tcPr>
                                      <w:tcW w:w="219" w:type="pct"/>
                                    </w:tcPr>
                                    <w:p w14:paraId="02090111" w14:textId="77777777" w:rsidR="00BF0268" w:rsidRDefault="00BF0268">
                                      <w:pPr>
                                        <w:pStyle w:val="ContactInfo"/>
                                      </w:pPr>
                                    </w:p>
                                  </w:tc>
                                  <w:tc>
                                    <w:tcPr>
                                      <w:tcW w:w="1305" w:type="pct"/>
                                    </w:tcPr>
                                    <w:p w14:paraId="2E7A9F0D" w14:textId="77777777" w:rsidR="00BF0268" w:rsidRDefault="00BF0268">
                                      <w:pPr>
                                        <w:pStyle w:val="ContactInfo"/>
                                        <w:jc w:val="right"/>
                                      </w:pPr>
                                    </w:p>
                                  </w:tc>
                                </w:tr>
                              </w:tbl>
                              <w:p w14:paraId="46272A80" w14:textId="77777777" w:rsidR="00BF0268" w:rsidRDefault="00BF0268">
                                <w:pPr>
                                  <w:pStyle w:val="TableSpace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4592" tIns="0" rIns="164592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B7FC28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alt="Text box displaying company contact information" style="position:absolute;margin-left:0;margin-top:0;width:468pt;height:48.9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" fillcolor="#f24f4f [3204]" stroked="f" strokeweight=".5pt">
                    <v:textbox inset="12.96pt,0,12.96pt,0">
                      <w:txbxContent>
                        <w:tbl>
                          <w:tblPr>
                            <w:tblW w:w="5736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mpany contact information"/>
                          </w:tblPr>
                          <w:tblGrid>
                            <w:gridCol w:w="3959"/>
                            <w:gridCol w:w="445"/>
                            <w:gridCol w:w="2651"/>
                            <w:gridCol w:w="445"/>
                            <w:gridCol w:w="2649"/>
                          </w:tblGrid>
                          <w:tr w:rsidR="00BF0268" w14:paraId="31348034" w14:textId="77777777" w:rsidTr="007236D4">
                            <w:sdt>
                              <w:sdtPr>
                                <w:rPr>
                                  <w:sz w:val="28"/>
                                  <w:szCs w:val="28"/>
                                </w:rPr>
                                <w:alias w:val="Address"/>
                                <w:tag w:val=""/>
                                <w:id w:val="-640814801"/>
                                <w:placeholder>
                                  <w:docPart w:val="A5347F6D2FF5444EA735E775BD7426B8"/>
                                </w:placeholder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15:appearance w15:val="hidden"/>
                                <w:text w:multiLine="1"/>
                              </w:sdtPr>
                              <w:sdtContent>
                                <w:tc>
                                  <w:tcPr>
                                    <w:tcW w:w="1951" w:type="pct"/>
                                  </w:tcPr>
                                  <w:p w14:paraId="0F740BB6" w14:textId="7FC5B596" w:rsidR="00BF0268" w:rsidRDefault="00F01977" w:rsidP="00F01977">
                                    <w:pPr>
                                      <w:pStyle w:val="ContactInfo"/>
                                      <w:ind w:left="720"/>
                                    </w:pPr>
                                    <w:r w:rsidRPr="00E229C6">
                                      <w:rPr>
                                        <w:sz w:val="28"/>
                                        <w:szCs w:val="28"/>
                                      </w:rPr>
                                      <w:br/>
                                      <w:t>Name</w:t>
                                    </w:r>
                                    <w:r w:rsidR="007236D4" w:rsidRPr="00E229C6">
                                      <w:rPr>
                                        <w:sz w:val="28"/>
                                        <w:szCs w:val="28"/>
                                      </w:rPr>
                                      <w:t>: Nishchal Sreevathsa</w:t>
                                    </w:r>
                                    <w:r w:rsidRPr="00E229C6">
                                      <w:rPr>
                                        <w:sz w:val="28"/>
                                        <w:szCs w:val="28"/>
                                      </w:rPr>
                                      <w:br/>
                                    </w:r>
                                  </w:p>
                                </w:tc>
                              </w:sdtContent>
                            </w:sdt>
                            <w:tc>
                              <w:tcPr>
                                <w:tcW w:w="219" w:type="pct"/>
                              </w:tcPr>
                              <w:p w14:paraId="71F201A8" w14:textId="77777777" w:rsidR="00BF0268" w:rsidRDefault="00BF0268">
                                <w:pPr>
                                  <w:pStyle w:val="ContactInfo"/>
                                </w:pPr>
                              </w:p>
                            </w:tc>
                            <w:tc>
                              <w:tcPr>
                                <w:tcW w:w="1306" w:type="pct"/>
                              </w:tcPr>
                              <w:p w14:paraId="6C36813D" w14:textId="77777777" w:rsidR="00BF0268" w:rsidRDefault="00BF0268">
                                <w:pPr>
                                  <w:pStyle w:val="ContactInfo"/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219" w:type="pct"/>
                              </w:tcPr>
                              <w:p w14:paraId="02090111" w14:textId="77777777" w:rsidR="00BF0268" w:rsidRDefault="00BF0268">
                                <w:pPr>
                                  <w:pStyle w:val="ContactInfo"/>
                                </w:pPr>
                              </w:p>
                            </w:tc>
                            <w:tc>
                              <w:tcPr>
                                <w:tcW w:w="1305" w:type="pct"/>
                              </w:tcPr>
                              <w:p w14:paraId="2E7A9F0D" w14:textId="77777777" w:rsidR="00BF0268" w:rsidRDefault="00BF0268">
                                <w:pPr>
                                  <w:pStyle w:val="ContactInfo"/>
                                  <w:jc w:val="right"/>
                                </w:pPr>
                              </w:p>
                            </w:tc>
                          </w:tr>
                        </w:tbl>
                        <w:p w14:paraId="46272A80" w14:textId="77777777" w:rsidR="00BF0268" w:rsidRDefault="00BF0268">
                          <w:pPr>
                            <w:pStyle w:val="TableSpace"/>
                          </w:pP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3A3D87F" wp14:editId="6FB5868E">
                    <wp:simplePos x="0" y="0"/>
                    <wp:positionH relativeFrom="margin">
                      <wp:align>left</wp:align>
                    </wp:positionH>
                    <wp:positionV relativeFrom="margin">
                      <wp:align>center</wp:align>
                    </wp:positionV>
                    <wp:extent cx="5486400" cy="1463040"/>
                    <wp:effectExtent l="0" t="0" r="15240" b="1905"/>
                    <wp:wrapTopAndBottom/>
                    <wp:docPr id="2" name="Text Box 2" descr="Text box displaying document 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486400" cy="14630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A614C48" w14:textId="77777777" w:rsidR="00BF0268" w:rsidRDefault="007236D4">
                                <w:pPr>
                                  <w:pStyle w:val="Title"/>
                                </w:pPr>
                                <w:r w:rsidRPr="007236D4">
                                  <w:t>Social Engineering Using SET</w:t>
                                </w:r>
                              </w:p>
                              <w:p w14:paraId="51B82ADD" w14:textId="4DB8EDDE" w:rsidR="00BF0268" w:rsidRDefault="00000000">
                                <w:pPr>
                                  <w:pStyle w:val="Subtitle"/>
                                </w:pPr>
                                <w:sdt>
                                  <w:sdtPr>
                                    <w:alias w:val="Subtitle"/>
                                    <w:tag w:val=""/>
                                    <w:id w:val="72865562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r w:rsidR="00E229C6">
                                      <w:t>Ethical hacking &amp; Lab 15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85000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3A3D87F" id="Text Box 2" o:spid="_x0000_s1027" type="#_x0000_t202" alt="Text box displaying document title and subtitle" style="position:absolute;margin-left:0;margin-top:0;width:6in;height:115.2pt;z-index:251659264;visibility:visible;mso-wrap-style:square;mso-width-percent:850;mso-height-percent:0;mso-wrap-distance-left:9pt;mso-wrap-distance-top:0;mso-wrap-distance-right:9pt;mso-wrap-distance-bottom:0;mso-position-horizontal:left;mso-position-horizontal-relative:margin;mso-position-vertical:center;mso-position-vertical-relative:margin;mso-width-percent:8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" filled="f" stroked="f" strokeweight=".5pt">
                    <v:textbox style="mso-fit-shape-to-text:t" inset="0,0,0,0">
                      <w:txbxContent>
                        <w:p w14:paraId="0A614C48" w14:textId="77777777" w:rsidR="00BF0268" w:rsidRDefault="007236D4">
                          <w:pPr>
                            <w:pStyle w:val="Title"/>
                          </w:pPr>
                          <w:r w:rsidRPr="007236D4">
                            <w:t>Social Engineering Using SET</w:t>
                          </w:r>
                        </w:p>
                        <w:p w14:paraId="51B82ADD" w14:textId="4DB8EDDE" w:rsidR="00BF0268" w:rsidRDefault="00000000">
                          <w:pPr>
                            <w:pStyle w:val="Subtitle"/>
                          </w:pPr>
                          <w:sdt>
                            <w:sdtPr>
                              <w:alias w:val="Subtitle"/>
                              <w:tag w:val=""/>
                              <w:id w:val="72865562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r w:rsidR="00E229C6">
                                <w:t>Ethical hacking &amp; Lab 15</w:t>
                              </w:r>
                            </w:sdtContent>
                          </w:sdt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</w:p>
        <w:p w14:paraId="77AB5834" w14:textId="77777777" w:rsidR="00BF0268" w:rsidRDefault="00BF0268"/>
        <w:p w14:paraId="0363C5B8" w14:textId="77777777" w:rsidR="00BF0268" w:rsidRDefault="00AE3E01"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4C483D" w:themeColor="text2"/>
          <w:sz w:val="20"/>
          <w:szCs w:val="20"/>
        </w:rPr>
        <w:id w:val="125024205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5A4DD04" w14:textId="77777777" w:rsidR="00BF0268" w:rsidRDefault="00AE3E01">
          <w:pPr>
            <w:pStyle w:val="TOCHeading"/>
          </w:pPr>
          <w:r>
            <w:t>Table of Contents</w:t>
          </w:r>
        </w:p>
        <w:p w14:paraId="40BFACA2" w14:textId="77777777" w:rsidR="00DC619B" w:rsidRDefault="00AE3E01">
          <w:pPr>
            <w:pStyle w:val="TOC1"/>
            <w:tabs>
              <w:tab w:val="right" w:leader="dot" w:pos="9350"/>
            </w:tabs>
            <w:rPr>
              <w:b w:val="0"/>
              <w:bCs w:val="0"/>
              <w:noProof/>
              <w:color w:val="auto"/>
              <w:sz w:val="22"/>
              <w:szCs w:val="22"/>
              <w:lang w:eastAsia="en-US"/>
            </w:rPr>
          </w:pPr>
          <w:r>
            <w:rPr>
              <w:b w:val="0"/>
              <w:bCs w:val="0"/>
            </w:rPr>
            <w:fldChar w:fldCharType="begin"/>
          </w:r>
          <w:r>
            <w:rPr>
              <w:b w:val="0"/>
              <w:bCs w:val="0"/>
            </w:rPr>
            <w:instrText xml:space="preserve"> TOC \o "1-2" \n "2-2" \h \z \u </w:instrText>
          </w:r>
          <w:r>
            <w:rPr>
              <w:b w:val="0"/>
              <w:bCs w:val="0"/>
            </w:rPr>
            <w:fldChar w:fldCharType="separate"/>
          </w:r>
          <w:hyperlink w:anchor="_Toc409378035" w:history="1">
            <w:r w:rsidR="00DC619B" w:rsidRPr="00B13B40">
              <w:rPr>
                <w:rStyle w:val="Hyperlink"/>
                <w:noProof/>
              </w:rPr>
              <w:t>Executive Summary</w:t>
            </w:r>
            <w:r w:rsidR="00DC619B">
              <w:rPr>
                <w:noProof/>
                <w:webHidden/>
              </w:rPr>
              <w:tab/>
            </w:r>
            <w:r w:rsidR="00DC619B">
              <w:rPr>
                <w:noProof/>
                <w:webHidden/>
              </w:rPr>
              <w:fldChar w:fldCharType="begin"/>
            </w:r>
            <w:r w:rsidR="00DC619B">
              <w:rPr>
                <w:noProof/>
                <w:webHidden/>
              </w:rPr>
              <w:instrText xml:space="preserve"> PAGEREF _Toc409378035 \h </w:instrText>
            </w:r>
            <w:r w:rsidR="00DC619B">
              <w:rPr>
                <w:noProof/>
                <w:webHidden/>
              </w:rPr>
            </w:r>
            <w:r w:rsidR="00DC619B">
              <w:rPr>
                <w:noProof/>
                <w:webHidden/>
              </w:rPr>
              <w:fldChar w:fldCharType="separate"/>
            </w:r>
            <w:r w:rsidR="00F65465">
              <w:rPr>
                <w:noProof/>
                <w:webHidden/>
              </w:rPr>
              <w:t>2</w:t>
            </w:r>
            <w:r w:rsidR="00DC619B">
              <w:rPr>
                <w:noProof/>
                <w:webHidden/>
              </w:rPr>
              <w:fldChar w:fldCharType="end"/>
            </w:r>
          </w:hyperlink>
        </w:p>
        <w:p w14:paraId="144E95F3" w14:textId="77777777" w:rsidR="00DC619B" w:rsidRDefault="00DC619B">
          <w:pPr>
            <w:pStyle w:val="TOC2"/>
            <w:rPr>
              <w:noProof/>
              <w:color w:val="auto"/>
              <w:lang w:eastAsia="en-US"/>
            </w:rPr>
          </w:pPr>
          <w:hyperlink w:anchor="_Toc409378036" w:history="1">
            <w:r w:rsidRPr="00B13B40">
              <w:rPr>
                <w:rStyle w:val="Hyperlink"/>
                <w:noProof/>
              </w:rPr>
              <w:t>Highlights</w:t>
            </w:r>
          </w:hyperlink>
        </w:p>
        <w:p w14:paraId="25DB4F9D" w14:textId="77777777" w:rsidR="00DC619B" w:rsidRDefault="00DC619B">
          <w:pPr>
            <w:pStyle w:val="TOC2"/>
            <w:rPr>
              <w:noProof/>
              <w:color w:val="auto"/>
              <w:lang w:eastAsia="en-US"/>
            </w:rPr>
          </w:pPr>
          <w:hyperlink w:anchor="_Toc409378037" w:history="1">
            <w:r w:rsidRPr="00B13B40">
              <w:rPr>
                <w:rStyle w:val="Hyperlink"/>
                <w:noProof/>
              </w:rPr>
              <w:t>Objectives</w:t>
            </w:r>
          </w:hyperlink>
        </w:p>
        <w:p w14:paraId="698A06AF" w14:textId="77777777" w:rsidR="00DC619B" w:rsidRDefault="00DC619B">
          <w:pPr>
            <w:pStyle w:val="TOC1"/>
            <w:tabs>
              <w:tab w:val="right" w:leader="dot" w:pos="9350"/>
            </w:tabs>
            <w:rPr>
              <w:b w:val="0"/>
              <w:bCs w:val="0"/>
              <w:noProof/>
              <w:color w:val="auto"/>
              <w:sz w:val="22"/>
              <w:szCs w:val="22"/>
              <w:lang w:eastAsia="en-US"/>
            </w:rPr>
          </w:pPr>
          <w:hyperlink w:anchor="_Toc409378038" w:history="1">
            <w:r w:rsidRPr="00B13B40">
              <w:rPr>
                <w:rStyle w:val="Hyperlink"/>
                <w:noProof/>
              </w:rPr>
              <w:t>Lab Description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_Toc409378038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46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F60CE" w14:textId="77777777" w:rsidR="00DC619B" w:rsidRDefault="00DC619B">
          <w:pPr>
            <w:pStyle w:val="TOC2"/>
            <w:rPr>
              <w:noProof/>
              <w:color w:val="auto"/>
              <w:lang w:eastAsia="en-US"/>
            </w:rPr>
          </w:pPr>
          <w:hyperlink w:anchor="_Toc409378039" w:history="1">
            <w:r w:rsidRPr="00B13B40">
              <w:rPr>
                <w:rStyle w:val="Hyperlink"/>
                <w:noProof/>
              </w:rPr>
              <w:t>Include Steps Taken, Notes, &amp; Screen Shots demonstrating completion of lab objectives</w:t>
            </w:r>
          </w:hyperlink>
        </w:p>
        <w:p w14:paraId="07A1BAFF" w14:textId="77777777" w:rsidR="00DC619B" w:rsidRDefault="00DC619B">
          <w:pPr>
            <w:pStyle w:val="TOC1"/>
            <w:tabs>
              <w:tab w:val="right" w:leader="dot" w:pos="9350"/>
            </w:tabs>
            <w:rPr>
              <w:b w:val="0"/>
              <w:bCs w:val="0"/>
              <w:noProof/>
              <w:color w:val="auto"/>
              <w:sz w:val="22"/>
              <w:szCs w:val="22"/>
              <w:lang w:eastAsia="en-US"/>
            </w:rPr>
          </w:pPr>
          <w:hyperlink w:anchor="_Toc409378040" w:history="1">
            <w:r w:rsidRPr="00B13B40">
              <w:rPr>
                <w:rStyle w:val="Hyperlink"/>
                <w:noProof/>
              </w:rPr>
              <w:t>Supporting Evidence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_Toc409378040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46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F7B5D" w14:textId="77777777" w:rsidR="00DC619B" w:rsidRDefault="00DC619B">
          <w:pPr>
            <w:pStyle w:val="TOC1"/>
            <w:tabs>
              <w:tab w:val="right" w:leader="dot" w:pos="9350"/>
            </w:tabs>
            <w:rPr>
              <w:b w:val="0"/>
              <w:bCs w:val="0"/>
              <w:noProof/>
              <w:color w:val="auto"/>
              <w:sz w:val="22"/>
              <w:szCs w:val="22"/>
              <w:lang w:eastAsia="en-US"/>
            </w:rPr>
          </w:pPr>
          <w:hyperlink w:anchor="_Toc409378041" w:history="1">
            <w:r w:rsidRPr="00B13B40">
              <w:rPr>
                <w:rStyle w:val="Hyperlink"/>
                <w:noProof/>
              </w:rPr>
              <w:t>Conclusion &amp; Wrap-Up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_Toc409378041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46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C7780" w14:textId="77777777" w:rsidR="00DC619B" w:rsidRDefault="00DC619B">
          <w:pPr>
            <w:pStyle w:val="TOC2"/>
            <w:rPr>
              <w:noProof/>
              <w:color w:val="auto"/>
              <w:lang w:eastAsia="en-US"/>
            </w:rPr>
          </w:pPr>
          <w:hyperlink w:anchor="_Toc409378042" w:history="1">
            <w:r w:rsidRPr="00B13B40">
              <w:rPr>
                <w:rStyle w:val="Hyperlink"/>
                <w:noProof/>
              </w:rPr>
              <w:t>Summary with observations, Success &amp; Failures, Challenges</w:t>
            </w:r>
          </w:hyperlink>
        </w:p>
        <w:p w14:paraId="030145BE" w14:textId="77777777" w:rsidR="00BF0268" w:rsidRDefault="00AE3E01">
          <w:r>
            <w:rPr>
              <w:b/>
              <w:bCs/>
              <w:sz w:val="26"/>
              <w:szCs w:val="26"/>
            </w:rPr>
            <w:fldChar w:fldCharType="end"/>
          </w:r>
        </w:p>
      </w:sdtContent>
    </w:sdt>
    <w:p w14:paraId="62DD2E23" w14:textId="77777777" w:rsidR="00BF0268" w:rsidRDefault="00BF0268">
      <w:pPr>
        <w:sectPr w:rsidR="00BF0268">
          <w:footerReference w:type="default" r:id="rId10"/>
          <w:pgSz w:w="12240" w:h="15840" w:code="1"/>
          <w:pgMar w:top="1080" w:right="1440" w:bottom="1080" w:left="1440" w:header="720" w:footer="576" w:gutter="0"/>
          <w:pgNumType w:start="0"/>
          <w:cols w:space="720"/>
          <w:titlePg/>
          <w:docGrid w:linePitch="360"/>
        </w:sectPr>
      </w:pPr>
    </w:p>
    <w:p w14:paraId="5A3FE3AF" w14:textId="77777777" w:rsidR="00BF0268" w:rsidRDefault="00AE3E01">
      <w:pPr>
        <w:pStyle w:val="Heading1"/>
      </w:pPr>
      <w:bookmarkStart w:id="0" w:name="_Toc409378035"/>
      <w:r>
        <w:lastRenderedPageBreak/>
        <w:t>Executive Summary</w:t>
      </w:r>
      <w:bookmarkEnd w:id="0"/>
    </w:p>
    <w:p w14:paraId="600EA1CA" w14:textId="77777777" w:rsidR="00BF0268" w:rsidRDefault="00AE3E01">
      <w:pPr>
        <w:pStyle w:val="Heading2"/>
      </w:pPr>
      <w:bookmarkStart w:id="1" w:name="_Toc409378036"/>
      <w:r>
        <w:t>Highlights</w:t>
      </w:r>
      <w:bookmarkEnd w:id="1"/>
    </w:p>
    <w:tbl>
      <w:tblPr>
        <w:tblStyle w:val="TipTable"/>
        <w:tblW w:w="5014" w:type="pct"/>
        <w:shd w:val="clear" w:color="auto" w:fill="E4E3E2" w:themeFill="background2"/>
        <w:tblCellMar>
          <w:top w:w="0" w:type="dxa"/>
        </w:tblCellMar>
        <w:tblLook w:val="04A0" w:firstRow="1" w:lastRow="0" w:firstColumn="1" w:lastColumn="0" w:noHBand="0" w:noVBand="1"/>
      </w:tblPr>
      <w:tblGrid>
        <w:gridCol w:w="648"/>
        <w:gridCol w:w="8738"/>
      </w:tblGrid>
      <w:tr w:rsidR="00BF0268" w14:paraId="6C2A705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5" w:type="pct"/>
            <w:shd w:val="clear" w:color="auto" w:fill="E4E3E2" w:themeFill="background2"/>
          </w:tcPr>
          <w:p w14:paraId="2C61ADD5" w14:textId="77777777" w:rsidR="00BF0268" w:rsidRDefault="00BF0268">
            <w:pPr>
              <w:pStyle w:val="Icon"/>
            </w:pPr>
          </w:p>
        </w:tc>
        <w:tc>
          <w:tcPr>
            <w:tcW w:w="4655" w:type="pct"/>
            <w:shd w:val="clear" w:color="auto" w:fill="E4E3E2" w:themeFill="background2"/>
          </w:tcPr>
          <w:p w14:paraId="3A5689FD" w14:textId="77777777" w:rsidR="007236D4" w:rsidRPr="00E56FC0" w:rsidRDefault="007236D4" w:rsidP="007236D4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auto"/>
                <w:sz w:val="20"/>
                <w:szCs w:val="20"/>
              </w:rPr>
            </w:pPr>
            <w:r w:rsidRPr="00E56FC0">
              <w:rPr>
                <w:rFonts w:ascii="Calibri" w:hAnsi="Calibri" w:cs="Calibri"/>
                <w:i w:val="0"/>
                <w:iCs w:val="0"/>
                <w:color w:val="auto"/>
                <w:sz w:val="20"/>
                <w:szCs w:val="20"/>
              </w:rPr>
              <w:t>Social engineering is the practice of deceiving someone into disclosing private information or executing harmful software.</w:t>
            </w:r>
          </w:p>
          <w:p w14:paraId="24F87EF0" w14:textId="77777777" w:rsidR="00BF0268" w:rsidRDefault="007236D4" w:rsidP="007236D4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56FC0">
              <w:rPr>
                <w:rFonts w:ascii="Calibri" w:hAnsi="Calibri" w:cs="Calibri"/>
                <w:i w:val="0"/>
                <w:iCs w:val="0"/>
                <w:color w:val="auto"/>
                <w:sz w:val="20"/>
                <w:szCs w:val="20"/>
              </w:rPr>
              <w:t>This lab shows how to hack a Windows server with a spear phishing assault that leverages Kali Linux's Social Engineering Toolkit (SET).</w:t>
            </w:r>
          </w:p>
        </w:tc>
      </w:tr>
    </w:tbl>
    <w:p w14:paraId="33257BF3" w14:textId="77777777" w:rsidR="00BF0268" w:rsidRDefault="00BF0268"/>
    <w:p w14:paraId="4010DCF0" w14:textId="77777777" w:rsidR="00BF0268" w:rsidRDefault="00AE3E01">
      <w:pPr>
        <w:pStyle w:val="Heading2"/>
      </w:pPr>
      <w:bookmarkStart w:id="2" w:name="_Toc409378037"/>
      <w:r>
        <w:t>Objectives</w:t>
      </w:r>
      <w:bookmarkEnd w:id="2"/>
    </w:p>
    <w:tbl>
      <w:tblPr>
        <w:tblStyle w:val="TipTable"/>
        <w:tblW w:w="5014" w:type="pct"/>
        <w:shd w:val="clear" w:color="auto" w:fill="E4E3E2" w:themeFill="background2"/>
        <w:tblCellMar>
          <w:top w:w="0" w:type="dxa"/>
        </w:tblCellMar>
        <w:tblLook w:val="04A0" w:firstRow="1" w:lastRow="0" w:firstColumn="1" w:lastColumn="0" w:noHBand="0" w:noVBand="1"/>
      </w:tblPr>
      <w:tblGrid>
        <w:gridCol w:w="648"/>
        <w:gridCol w:w="8738"/>
      </w:tblGrid>
      <w:tr w:rsidR="00BF0268" w14:paraId="199AF87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5" w:type="pct"/>
            <w:shd w:val="clear" w:color="auto" w:fill="E4E3E2" w:themeFill="background2"/>
            <w:vAlign w:val="center"/>
          </w:tcPr>
          <w:p w14:paraId="61F8BDD9" w14:textId="77777777" w:rsidR="00BF0268" w:rsidRDefault="00BF0268">
            <w:pPr>
              <w:pStyle w:val="NoSpacing"/>
              <w:spacing w:before="40"/>
            </w:pPr>
          </w:p>
        </w:tc>
        <w:tc>
          <w:tcPr>
            <w:tcW w:w="4655" w:type="pct"/>
            <w:shd w:val="clear" w:color="auto" w:fill="E4E3E2" w:themeFill="background2"/>
            <w:vAlign w:val="center"/>
          </w:tcPr>
          <w:p w14:paraId="1E9825CB" w14:textId="77777777" w:rsidR="007236D4" w:rsidRPr="00E56FC0" w:rsidRDefault="007236D4" w:rsidP="007236D4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auto"/>
                <w:sz w:val="20"/>
                <w:szCs w:val="20"/>
              </w:rPr>
            </w:pPr>
            <w:r w:rsidRPr="00E56FC0">
              <w:rPr>
                <w:rFonts w:ascii="Calibri" w:hAnsi="Calibri" w:cs="Calibri"/>
                <w:i w:val="0"/>
                <w:iCs w:val="0"/>
                <w:color w:val="auto"/>
                <w:sz w:val="20"/>
                <w:szCs w:val="20"/>
              </w:rPr>
              <w:t>Learn how an attacker can take advantage of victims by using social engineering techniques.</w:t>
            </w:r>
          </w:p>
          <w:p w14:paraId="4DEEAF2B" w14:textId="77777777" w:rsidR="007236D4" w:rsidRPr="00E56FC0" w:rsidRDefault="007236D4" w:rsidP="007236D4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auto"/>
                <w:sz w:val="20"/>
                <w:szCs w:val="20"/>
              </w:rPr>
            </w:pPr>
            <w:r w:rsidRPr="00E56FC0">
              <w:rPr>
                <w:rFonts w:ascii="Calibri" w:hAnsi="Calibri" w:cs="Calibri"/>
                <w:i w:val="0"/>
                <w:iCs w:val="0"/>
                <w:color w:val="auto"/>
                <w:sz w:val="20"/>
                <w:szCs w:val="20"/>
              </w:rPr>
              <w:t>Use the Social Engineering Toolkit to breach a Windows server.</w:t>
            </w:r>
          </w:p>
          <w:p w14:paraId="58C2D6F7" w14:textId="77777777" w:rsidR="007236D4" w:rsidRPr="00E56FC0" w:rsidRDefault="007236D4" w:rsidP="007236D4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i w:val="0"/>
                <w:iCs w:val="0"/>
                <w:color w:val="auto"/>
                <w:sz w:val="20"/>
                <w:szCs w:val="20"/>
              </w:rPr>
            </w:pPr>
            <w:r w:rsidRPr="00E56FC0">
              <w:rPr>
                <w:rFonts w:ascii="Calibri" w:hAnsi="Calibri" w:cs="Calibri"/>
                <w:i w:val="0"/>
                <w:iCs w:val="0"/>
                <w:color w:val="auto"/>
                <w:sz w:val="20"/>
                <w:szCs w:val="20"/>
              </w:rPr>
              <w:t>Launch a spear-phishing assault.</w:t>
            </w:r>
          </w:p>
          <w:p w14:paraId="45BDB379" w14:textId="77777777" w:rsidR="00BF0268" w:rsidRDefault="007236D4" w:rsidP="007236D4">
            <w:pPr>
              <w:pStyle w:val="Tip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56FC0">
              <w:rPr>
                <w:rFonts w:ascii="Calibri" w:hAnsi="Calibri" w:cs="Calibri"/>
                <w:i w:val="0"/>
                <w:iCs w:val="0"/>
                <w:color w:val="auto"/>
                <w:sz w:val="20"/>
                <w:szCs w:val="20"/>
              </w:rPr>
              <w:t>Use the malware to steal information from a machine.</w:t>
            </w:r>
          </w:p>
        </w:tc>
      </w:tr>
    </w:tbl>
    <w:p w14:paraId="693A6FA0" w14:textId="77777777" w:rsidR="00BF0268" w:rsidRDefault="00BF0268"/>
    <w:p w14:paraId="01D94623" w14:textId="77777777" w:rsidR="00BF0268" w:rsidRDefault="00F01977">
      <w:pPr>
        <w:pStyle w:val="Heading1"/>
      </w:pPr>
      <w:bookmarkStart w:id="3" w:name="_Toc409378038"/>
      <w:r>
        <w:t xml:space="preserve">Lab </w:t>
      </w:r>
      <w:r w:rsidR="00AE3E01">
        <w:t xml:space="preserve">Description </w:t>
      </w:r>
      <w:r>
        <w:t>Details</w:t>
      </w:r>
      <w:bookmarkEnd w:id="3"/>
    </w:p>
    <w:p w14:paraId="07646D9B" w14:textId="77777777" w:rsidR="00BF0268" w:rsidRDefault="00F01977">
      <w:pPr>
        <w:pStyle w:val="Heading2"/>
      </w:pPr>
      <w:bookmarkStart w:id="4" w:name="_Toc409378039"/>
      <w:r>
        <w:t>Include Steps Taken, Notes, &amp; Screen Shots demonstrating completion of lab objectives</w:t>
      </w:r>
      <w:bookmarkEnd w:id="4"/>
    </w:p>
    <w:p w14:paraId="32CD9254" w14:textId="77777777" w:rsidR="00BF0268" w:rsidRDefault="00231055">
      <w:pPr>
        <w:rPr>
          <w:rFonts w:ascii="Calibri" w:hAnsi="Calibri" w:cs="Calibri"/>
          <w:color w:val="000000" w:themeColor="text1"/>
        </w:rPr>
      </w:pPr>
      <w:r w:rsidRPr="005B7DF4">
        <w:rPr>
          <w:rFonts w:ascii="Calibri" w:hAnsi="Calibri" w:cs="Calibri"/>
          <w:b/>
          <w:bCs/>
          <w:color w:val="000000" w:themeColor="text1"/>
        </w:rPr>
        <w:t>Step 1:</w:t>
      </w:r>
      <w:r w:rsidRPr="00466351">
        <w:rPr>
          <w:rFonts w:ascii="Calibri" w:hAnsi="Calibri" w:cs="Calibri"/>
          <w:color w:val="000000" w:themeColor="text1"/>
        </w:rPr>
        <w:t xml:space="preserve"> Accessed the external Kali Linux2 machine with IP Address 175.45.176.199 on the topology and entered </w:t>
      </w:r>
      <w:r w:rsidRPr="00466351">
        <w:rPr>
          <w:rFonts w:ascii="Calibri" w:hAnsi="Calibri" w:cs="Calibri"/>
          <w:b/>
          <w:bCs/>
          <w:color w:val="000000" w:themeColor="text1"/>
        </w:rPr>
        <w:t>root</w:t>
      </w:r>
      <w:r w:rsidRPr="00466351">
        <w:rPr>
          <w:rFonts w:ascii="Calibri" w:hAnsi="Calibri" w:cs="Calibri"/>
          <w:color w:val="000000" w:themeColor="text1"/>
        </w:rPr>
        <w:t xml:space="preserve"> as username and </w:t>
      </w:r>
      <w:proofErr w:type="spellStart"/>
      <w:r w:rsidRPr="00466351">
        <w:rPr>
          <w:rFonts w:ascii="Calibri" w:hAnsi="Calibri" w:cs="Calibri"/>
          <w:b/>
          <w:bCs/>
          <w:color w:val="000000" w:themeColor="text1"/>
        </w:rPr>
        <w:t>toor</w:t>
      </w:r>
      <w:proofErr w:type="spellEnd"/>
      <w:r w:rsidRPr="00466351">
        <w:rPr>
          <w:rFonts w:ascii="Calibri" w:hAnsi="Calibri" w:cs="Calibri"/>
          <w:color w:val="000000" w:themeColor="text1"/>
        </w:rPr>
        <w:t xml:space="preserve"> as password.</w:t>
      </w:r>
    </w:p>
    <w:p w14:paraId="137361C6" w14:textId="77777777" w:rsidR="00F65465" w:rsidRDefault="00F65465">
      <w:p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21F7F0B2" wp14:editId="3FD9A0ED">
            <wp:extent cx="5379720" cy="2842260"/>
            <wp:effectExtent l="0" t="0" r="0" b="0"/>
            <wp:docPr id="1274297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9775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952D" w14:textId="77777777" w:rsidR="00231055" w:rsidRDefault="00231055">
      <w:pPr>
        <w:rPr>
          <w:rFonts w:ascii="Calibri" w:hAnsi="Calibri" w:cs="Calibri"/>
          <w:color w:val="000000" w:themeColor="text1"/>
        </w:rPr>
      </w:pPr>
      <w:r w:rsidRPr="00AD38D6">
        <w:rPr>
          <w:rFonts w:ascii="Calibri" w:hAnsi="Calibri" w:cs="Calibri"/>
          <w:b/>
          <w:bCs/>
          <w:color w:val="000000" w:themeColor="text1"/>
        </w:rPr>
        <w:lastRenderedPageBreak/>
        <w:t>Step 2:</w:t>
      </w:r>
      <w:r>
        <w:rPr>
          <w:rFonts w:ascii="Calibri" w:hAnsi="Calibri" w:cs="Calibri"/>
          <w:color w:val="000000" w:themeColor="text1"/>
        </w:rPr>
        <w:t xml:space="preserve"> Opened the Linux terminal and viewed the file</w:t>
      </w:r>
      <w:r w:rsidR="000F368E">
        <w:rPr>
          <w:rFonts w:ascii="Calibri" w:hAnsi="Calibri" w:cs="Calibri"/>
          <w:color w:val="000000" w:themeColor="text1"/>
        </w:rPr>
        <w:t xml:space="preserve">s and folders using </w:t>
      </w:r>
      <w:r w:rsidR="000F368E" w:rsidRPr="000F368E">
        <w:rPr>
          <w:rFonts w:ascii="Calibri" w:hAnsi="Calibri" w:cs="Calibri"/>
          <w:b/>
          <w:bCs/>
          <w:color w:val="000000" w:themeColor="text1"/>
        </w:rPr>
        <w:t>ls</w:t>
      </w:r>
      <w:r w:rsidR="000F368E">
        <w:rPr>
          <w:rFonts w:ascii="Calibri" w:hAnsi="Calibri" w:cs="Calibri"/>
          <w:color w:val="000000" w:themeColor="text1"/>
        </w:rPr>
        <w:t xml:space="preserve"> command.</w:t>
      </w:r>
    </w:p>
    <w:p w14:paraId="15B9AFF0" w14:textId="77777777" w:rsidR="000F368E" w:rsidRDefault="000F368E">
      <w:pPr>
        <w:rPr>
          <w:rFonts w:ascii="Calibri" w:hAnsi="Calibri" w:cs="Calibri"/>
          <w:color w:val="000000" w:themeColor="text1"/>
        </w:rPr>
      </w:pPr>
      <w:r w:rsidRPr="00AD38D6">
        <w:rPr>
          <w:rFonts w:ascii="Calibri" w:hAnsi="Calibri" w:cs="Calibri"/>
          <w:b/>
          <w:bCs/>
          <w:color w:val="000000" w:themeColor="text1"/>
        </w:rPr>
        <w:t>Challenge #1:</w:t>
      </w:r>
      <w:r>
        <w:rPr>
          <w:rFonts w:ascii="Calibri" w:hAnsi="Calibri" w:cs="Calibri"/>
          <w:color w:val="000000" w:themeColor="text1"/>
        </w:rPr>
        <w:t xml:space="preserve"> Retrieved </w:t>
      </w:r>
      <w:r w:rsidRPr="000F368E">
        <w:rPr>
          <w:rFonts w:ascii="Calibri" w:hAnsi="Calibri" w:cs="Calibri"/>
          <w:b/>
          <w:bCs/>
          <w:color w:val="000000" w:themeColor="text1"/>
        </w:rPr>
        <w:t>flag2.txt: 454561</w:t>
      </w:r>
      <w:r>
        <w:rPr>
          <w:rFonts w:ascii="Calibri" w:hAnsi="Calibri" w:cs="Calibri"/>
          <w:color w:val="000000" w:themeColor="text1"/>
        </w:rPr>
        <w:t xml:space="preserve"> using the command </w:t>
      </w:r>
      <w:r w:rsidRPr="000F368E">
        <w:rPr>
          <w:rFonts w:ascii="Calibri" w:hAnsi="Calibri" w:cs="Calibri"/>
          <w:b/>
          <w:bCs/>
          <w:color w:val="000000" w:themeColor="text1"/>
        </w:rPr>
        <w:t>more flag2.txt</w:t>
      </w:r>
      <w:r>
        <w:rPr>
          <w:rFonts w:ascii="Calibri" w:hAnsi="Calibri" w:cs="Calibri"/>
          <w:color w:val="000000" w:themeColor="text1"/>
        </w:rPr>
        <w:t>.</w:t>
      </w:r>
    </w:p>
    <w:p w14:paraId="0F9F380C" w14:textId="77777777" w:rsidR="00F65465" w:rsidRDefault="00F65465">
      <w:p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1AFF69C9" wp14:editId="5389F4A6">
            <wp:extent cx="5943600" cy="3040380"/>
            <wp:effectExtent l="0" t="0" r="0" b="7620"/>
            <wp:docPr id="959254937" name="Picture 2" descr="Screens screenshots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54937" name="Picture 2" descr="Screens screenshots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DE20" w14:textId="77777777" w:rsidR="000F368E" w:rsidRDefault="000F368E">
      <w:pPr>
        <w:rPr>
          <w:rFonts w:ascii="Calibri" w:hAnsi="Calibri" w:cs="Calibri"/>
          <w:color w:val="000000" w:themeColor="text1"/>
        </w:rPr>
      </w:pPr>
      <w:r w:rsidRPr="00AD38D6">
        <w:rPr>
          <w:rFonts w:ascii="Calibri" w:hAnsi="Calibri" w:cs="Calibri"/>
          <w:b/>
          <w:bCs/>
          <w:color w:val="000000" w:themeColor="text1"/>
        </w:rPr>
        <w:t>Step 3:</w:t>
      </w:r>
      <w:r>
        <w:rPr>
          <w:rFonts w:ascii="Calibri" w:hAnsi="Calibri" w:cs="Calibri"/>
          <w:color w:val="000000" w:themeColor="text1"/>
        </w:rPr>
        <w:t xml:space="preserve"> Scan </w:t>
      </w:r>
      <w:r w:rsidR="00AD38D6">
        <w:rPr>
          <w:rFonts w:ascii="Calibri" w:hAnsi="Calibri" w:cs="Calibri"/>
          <w:color w:val="000000" w:themeColor="text1"/>
        </w:rPr>
        <w:t xml:space="preserve">the </w:t>
      </w:r>
      <w:r>
        <w:rPr>
          <w:rFonts w:ascii="Calibri" w:hAnsi="Calibri" w:cs="Calibri"/>
          <w:color w:val="000000" w:themeColor="text1"/>
        </w:rPr>
        <w:t xml:space="preserve">firewall for open ports using the command </w:t>
      </w:r>
      <w:proofErr w:type="spellStart"/>
      <w:r w:rsidRPr="000F368E">
        <w:rPr>
          <w:rFonts w:ascii="Calibri" w:hAnsi="Calibri" w:cs="Calibri"/>
          <w:b/>
          <w:bCs/>
          <w:color w:val="000000" w:themeColor="text1"/>
        </w:rPr>
        <w:t>setoolkit</w:t>
      </w:r>
      <w:proofErr w:type="spellEnd"/>
      <w:r>
        <w:rPr>
          <w:rFonts w:ascii="Calibri" w:hAnsi="Calibri" w:cs="Calibri"/>
          <w:color w:val="000000" w:themeColor="text1"/>
        </w:rPr>
        <w:t>.</w:t>
      </w:r>
    </w:p>
    <w:p w14:paraId="2F97738D" w14:textId="77777777" w:rsidR="000F368E" w:rsidRDefault="000F368E">
      <w:pPr>
        <w:rPr>
          <w:rFonts w:ascii="Calibri" w:hAnsi="Calibri" w:cs="Calibri"/>
          <w:color w:val="000000" w:themeColor="text1"/>
        </w:rPr>
      </w:pPr>
      <w:r w:rsidRPr="00AD38D6">
        <w:rPr>
          <w:rFonts w:ascii="Calibri" w:hAnsi="Calibri" w:cs="Calibri"/>
          <w:b/>
          <w:bCs/>
          <w:color w:val="000000" w:themeColor="text1"/>
        </w:rPr>
        <w:t>Challenge #2:</w:t>
      </w:r>
      <w:r>
        <w:rPr>
          <w:rFonts w:ascii="Calibri" w:hAnsi="Calibri" w:cs="Calibri"/>
          <w:color w:val="000000" w:themeColor="text1"/>
        </w:rPr>
        <w:t xml:space="preserve"> Found the </w:t>
      </w:r>
      <w:r w:rsidRPr="000F368E">
        <w:rPr>
          <w:rFonts w:ascii="Calibri" w:hAnsi="Calibri" w:cs="Calibri"/>
          <w:b/>
          <w:bCs/>
          <w:color w:val="000000" w:themeColor="text1"/>
        </w:rPr>
        <w:t>flag:</w:t>
      </w:r>
      <w:r>
        <w:rPr>
          <w:rFonts w:ascii="Calibri" w:hAnsi="Calibri" w:cs="Calibri"/>
          <w:b/>
          <w:bCs/>
          <w:color w:val="000000" w:themeColor="text1"/>
        </w:rPr>
        <w:t xml:space="preserve"> </w:t>
      </w:r>
      <w:r w:rsidRPr="000F368E">
        <w:rPr>
          <w:rFonts w:ascii="Calibri" w:hAnsi="Calibri" w:cs="Calibri"/>
          <w:b/>
          <w:bCs/>
          <w:color w:val="000000" w:themeColor="text1"/>
        </w:rPr>
        <w:t>234511</w:t>
      </w:r>
      <w:r>
        <w:rPr>
          <w:rFonts w:ascii="Calibri" w:hAnsi="Calibri" w:cs="Calibri"/>
          <w:b/>
          <w:bCs/>
          <w:color w:val="000000" w:themeColor="text1"/>
        </w:rPr>
        <w:t xml:space="preserve"> </w:t>
      </w:r>
      <w:r w:rsidRPr="000F368E">
        <w:rPr>
          <w:rFonts w:ascii="Calibri" w:hAnsi="Calibri" w:cs="Calibri"/>
          <w:color w:val="000000" w:themeColor="text1"/>
        </w:rPr>
        <w:t xml:space="preserve">next to </w:t>
      </w:r>
      <w:r w:rsidR="00AD38D6">
        <w:rPr>
          <w:rFonts w:ascii="Calibri" w:hAnsi="Calibri" w:cs="Calibri"/>
          <w:color w:val="000000" w:themeColor="text1"/>
        </w:rPr>
        <w:t xml:space="preserve">the </w:t>
      </w:r>
      <w:r w:rsidRPr="000F368E">
        <w:rPr>
          <w:rFonts w:ascii="Calibri" w:hAnsi="Calibri" w:cs="Calibri"/>
          <w:color w:val="000000" w:themeColor="text1"/>
        </w:rPr>
        <w:t xml:space="preserve">word codename </w:t>
      </w:r>
      <w:proofErr w:type="spellStart"/>
      <w:proofErr w:type="gramStart"/>
      <w:r w:rsidRPr="000F368E">
        <w:rPr>
          <w:rFonts w:ascii="Calibri" w:hAnsi="Calibri" w:cs="Calibri"/>
          <w:color w:val="000000" w:themeColor="text1"/>
        </w:rPr>
        <w:t>Mr.Robot</w:t>
      </w:r>
      <w:proofErr w:type="spellEnd"/>
      <w:proofErr w:type="gramEnd"/>
      <w:r w:rsidRPr="000F368E">
        <w:rPr>
          <w:rFonts w:ascii="Calibri" w:hAnsi="Calibri" w:cs="Calibri"/>
          <w:color w:val="000000" w:themeColor="text1"/>
        </w:rPr>
        <w:t>.</w:t>
      </w:r>
    </w:p>
    <w:p w14:paraId="6038C0B6" w14:textId="77777777" w:rsidR="00F65465" w:rsidRDefault="00F65465">
      <w:p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6E7B59B8" wp14:editId="0D2DEABF">
            <wp:extent cx="5943600" cy="3375660"/>
            <wp:effectExtent l="0" t="0" r="0" b="0"/>
            <wp:docPr id="103333982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39827" name="Picture 3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F3CF" w14:textId="77777777" w:rsidR="000F368E" w:rsidRDefault="000F368E">
      <w:pPr>
        <w:rPr>
          <w:rFonts w:ascii="Calibri" w:hAnsi="Calibri" w:cs="Calibri"/>
          <w:color w:val="000000" w:themeColor="text1"/>
        </w:rPr>
      </w:pPr>
      <w:r w:rsidRPr="00AD38D6">
        <w:rPr>
          <w:rFonts w:ascii="Calibri" w:hAnsi="Calibri" w:cs="Calibri"/>
          <w:b/>
          <w:bCs/>
          <w:color w:val="000000" w:themeColor="text1"/>
        </w:rPr>
        <w:lastRenderedPageBreak/>
        <w:t>Step 4:</w:t>
      </w:r>
      <w:r>
        <w:rPr>
          <w:rFonts w:ascii="Calibri" w:hAnsi="Calibri" w:cs="Calibri"/>
          <w:color w:val="000000" w:themeColor="text1"/>
        </w:rPr>
        <w:t xml:space="preserve"> In the set prompt selected </w:t>
      </w:r>
      <w:r w:rsidRPr="00F55BE9">
        <w:rPr>
          <w:rFonts w:ascii="Calibri" w:hAnsi="Calibri" w:cs="Calibri"/>
          <w:b/>
          <w:bCs/>
          <w:color w:val="000000" w:themeColor="text1"/>
        </w:rPr>
        <w:t>Social Engineering Attacks</w:t>
      </w:r>
      <w:r w:rsidR="00F55BE9" w:rsidRPr="00F55BE9">
        <w:rPr>
          <w:rFonts w:ascii="Calibri" w:hAnsi="Calibri" w:cs="Calibri"/>
          <w:b/>
          <w:bCs/>
          <w:color w:val="000000" w:themeColor="text1"/>
        </w:rPr>
        <w:t>-&gt; Website Attack Vector -&gt; Metasploit Browser Exploit -&gt; Web Templates</w:t>
      </w:r>
      <w:r w:rsidR="00F55BE9">
        <w:rPr>
          <w:rFonts w:ascii="Calibri" w:hAnsi="Calibri" w:cs="Calibri"/>
          <w:color w:val="000000" w:themeColor="text1"/>
        </w:rPr>
        <w:t xml:space="preserve">. Mention </w:t>
      </w:r>
      <w:r w:rsidR="00F55BE9" w:rsidRPr="00F55BE9">
        <w:rPr>
          <w:rFonts w:ascii="Calibri" w:hAnsi="Calibri" w:cs="Calibri"/>
          <w:b/>
          <w:bCs/>
          <w:color w:val="000000" w:themeColor="text1"/>
        </w:rPr>
        <w:t>no</w:t>
      </w:r>
      <w:r w:rsidR="00F55BE9">
        <w:rPr>
          <w:rFonts w:ascii="Calibri" w:hAnsi="Calibri" w:cs="Calibri"/>
          <w:color w:val="000000" w:themeColor="text1"/>
        </w:rPr>
        <w:t xml:space="preserve"> when asked about NAT/Port Forwarding. Enter the IP Address as </w:t>
      </w:r>
      <w:r w:rsidR="00F55BE9" w:rsidRPr="00F55BE9">
        <w:rPr>
          <w:rFonts w:ascii="Calibri" w:hAnsi="Calibri" w:cs="Calibri"/>
          <w:b/>
          <w:bCs/>
          <w:color w:val="000000" w:themeColor="text1"/>
        </w:rPr>
        <w:t>175.45.176.199</w:t>
      </w:r>
      <w:r w:rsidR="00F55BE9">
        <w:rPr>
          <w:rFonts w:ascii="Calibri" w:hAnsi="Calibri" w:cs="Calibri"/>
          <w:color w:val="000000" w:themeColor="text1"/>
        </w:rPr>
        <w:t xml:space="preserve"> for reverse connection.</w:t>
      </w:r>
    </w:p>
    <w:p w14:paraId="22A74968" w14:textId="77777777" w:rsidR="00F55BE9" w:rsidRDefault="00F65465">
      <w:p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35936174" wp14:editId="720E5E3A">
            <wp:extent cx="5943600" cy="3390900"/>
            <wp:effectExtent l="0" t="0" r="0" b="0"/>
            <wp:docPr id="32924369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43697" name="Picture 4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E257" w14:textId="77777777" w:rsidR="00F55BE9" w:rsidRDefault="00F55BE9">
      <w:pPr>
        <w:rPr>
          <w:rFonts w:ascii="Calibri" w:hAnsi="Calibri" w:cs="Calibri"/>
          <w:color w:val="000000" w:themeColor="text1"/>
        </w:rPr>
      </w:pPr>
      <w:r w:rsidRPr="00AD38D6">
        <w:rPr>
          <w:rFonts w:ascii="Calibri" w:hAnsi="Calibri" w:cs="Calibri"/>
          <w:b/>
          <w:bCs/>
          <w:color w:val="000000" w:themeColor="text1"/>
        </w:rPr>
        <w:t>Step 5:</w:t>
      </w:r>
      <w:r>
        <w:rPr>
          <w:rFonts w:ascii="Calibri" w:hAnsi="Calibri" w:cs="Calibri"/>
          <w:color w:val="000000" w:themeColor="text1"/>
        </w:rPr>
        <w:t xml:space="preserve"> </w:t>
      </w:r>
      <w:r w:rsidRPr="00F55BE9">
        <w:rPr>
          <w:rFonts w:ascii="Calibri" w:hAnsi="Calibri" w:cs="Calibri"/>
          <w:b/>
          <w:bCs/>
          <w:color w:val="000000" w:themeColor="text1"/>
        </w:rPr>
        <w:t>Facebook</w:t>
      </w:r>
      <w:r>
        <w:rPr>
          <w:rFonts w:ascii="Calibri" w:hAnsi="Calibri" w:cs="Calibri"/>
          <w:color w:val="000000" w:themeColor="text1"/>
        </w:rPr>
        <w:t xml:space="preserve"> is selected as the template. Select </w:t>
      </w:r>
      <w:r w:rsidRPr="00F55BE9">
        <w:rPr>
          <w:rFonts w:ascii="Calibri" w:hAnsi="Calibri" w:cs="Calibri"/>
          <w:b/>
          <w:bCs/>
          <w:color w:val="000000" w:themeColor="text1"/>
        </w:rPr>
        <w:t xml:space="preserve">Metasploit Browser </w:t>
      </w:r>
      <w:proofErr w:type="spellStart"/>
      <w:r w:rsidRPr="00F55BE9">
        <w:rPr>
          <w:rFonts w:ascii="Calibri" w:hAnsi="Calibri" w:cs="Calibri"/>
          <w:b/>
          <w:bCs/>
          <w:color w:val="000000" w:themeColor="text1"/>
        </w:rPr>
        <w:t>Autopwn</w:t>
      </w:r>
      <w:proofErr w:type="spellEnd"/>
      <w:r>
        <w:rPr>
          <w:rFonts w:ascii="Calibri" w:hAnsi="Calibri" w:cs="Calibri"/>
          <w:color w:val="000000" w:themeColor="text1"/>
        </w:rPr>
        <w:t xml:space="preserve"> as the payload value. Use </w:t>
      </w:r>
      <w:r w:rsidRPr="00F55BE9">
        <w:rPr>
          <w:rFonts w:ascii="Calibri" w:hAnsi="Calibri" w:cs="Calibri"/>
          <w:b/>
          <w:bCs/>
          <w:color w:val="000000" w:themeColor="text1"/>
        </w:rPr>
        <w:t xml:space="preserve">Windows </w:t>
      </w:r>
      <w:proofErr w:type="spellStart"/>
      <w:r w:rsidRPr="00F55BE9">
        <w:rPr>
          <w:rFonts w:ascii="Calibri" w:hAnsi="Calibri" w:cs="Calibri"/>
          <w:b/>
          <w:bCs/>
          <w:color w:val="000000" w:themeColor="text1"/>
        </w:rPr>
        <w:t>Reverse_TCP</w:t>
      </w:r>
      <w:proofErr w:type="spellEnd"/>
      <w:r w:rsidRPr="00F55BE9">
        <w:rPr>
          <w:rFonts w:ascii="Calibri" w:hAnsi="Calibri" w:cs="Calibri"/>
          <w:b/>
          <w:bCs/>
          <w:color w:val="000000" w:themeColor="text1"/>
        </w:rPr>
        <w:t xml:space="preserve"> Meterpreter shell</w:t>
      </w:r>
      <w:r>
        <w:rPr>
          <w:rFonts w:ascii="Calibri" w:hAnsi="Calibri" w:cs="Calibri"/>
          <w:color w:val="000000" w:themeColor="text1"/>
        </w:rPr>
        <w:t xml:space="preserve">. Let the port to be used be selected as the </w:t>
      </w:r>
      <w:r w:rsidRPr="00F55BE9">
        <w:rPr>
          <w:rFonts w:ascii="Calibri" w:hAnsi="Calibri" w:cs="Calibri"/>
          <w:b/>
          <w:bCs/>
          <w:color w:val="000000" w:themeColor="text1"/>
        </w:rPr>
        <w:t>default port of 443</w:t>
      </w:r>
      <w:r w:rsidRPr="00F55BE9">
        <w:rPr>
          <w:rFonts w:ascii="Calibri" w:hAnsi="Calibri" w:cs="Calibri"/>
          <w:color w:val="000000" w:themeColor="text1"/>
        </w:rPr>
        <w:t>.</w:t>
      </w:r>
      <w:r>
        <w:rPr>
          <w:rFonts w:ascii="Calibri" w:hAnsi="Calibri" w:cs="Calibri"/>
          <w:color w:val="000000" w:themeColor="text1"/>
        </w:rPr>
        <w:t xml:space="preserve"> </w:t>
      </w:r>
      <w:r w:rsidRPr="00F55BE9">
        <w:rPr>
          <w:rFonts w:ascii="Calibri" w:hAnsi="Calibri" w:cs="Calibri"/>
          <w:color w:val="000000" w:themeColor="text1"/>
        </w:rPr>
        <w:t xml:space="preserve">The </w:t>
      </w:r>
      <w:r>
        <w:rPr>
          <w:rFonts w:ascii="Calibri" w:hAnsi="Calibri" w:cs="Calibri"/>
          <w:b/>
          <w:bCs/>
          <w:color w:val="000000" w:themeColor="text1"/>
        </w:rPr>
        <w:t>server</w:t>
      </w:r>
      <w:r w:rsidRPr="00F55BE9">
        <w:rPr>
          <w:rFonts w:ascii="Calibri" w:hAnsi="Calibri" w:cs="Calibri"/>
          <w:b/>
          <w:bCs/>
          <w:color w:val="000000" w:themeColor="text1"/>
        </w:rPr>
        <w:t xml:space="preserve"> Started</w:t>
      </w:r>
      <w:r>
        <w:rPr>
          <w:rFonts w:ascii="Calibri" w:hAnsi="Calibri" w:cs="Calibri"/>
          <w:color w:val="000000" w:themeColor="text1"/>
        </w:rPr>
        <w:t xml:space="preserve"> message is displayed once the Metasploit is launched.</w:t>
      </w:r>
    </w:p>
    <w:p w14:paraId="5772E8FD" w14:textId="77777777" w:rsidR="00F65465" w:rsidRDefault="00F65465">
      <w:p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2C41D507" wp14:editId="74962E0E">
            <wp:extent cx="5943600" cy="3314700"/>
            <wp:effectExtent l="0" t="0" r="0" b="0"/>
            <wp:docPr id="2007966887" name="Picture 5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66887" name="Picture 5" descr="A computer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1364" w14:textId="77777777" w:rsidR="00F55BE9" w:rsidRPr="005A6EC6" w:rsidRDefault="00F55BE9">
      <w:pPr>
        <w:rPr>
          <w:rFonts w:ascii="Calibri" w:hAnsi="Calibri" w:cs="Calibri"/>
          <w:b/>
          <w:bCs/>
          <w:color w:val="000000" w:themeColor="text1"/>
        </w:rPr>
      </w:pPr>
      <w:r w:rsidRPr="005A6EC6">
        <w:rPr>
          <w:rFonts w:ascii="Calibri" w:hAnsi="Calibri" w:cs="Calibri"/>
          <w:b/>
          <w:bCs/>
          <w:color w:val="000000" w:themeColor="text1"/>
        </w:rPr>
        <w:lastRenderedPageBreak/>
        <w:t>Getting Spear Phished</w:t>
      </w:r>
    </w:p>
    <w:p w14:paraId="1D31C93C" w14:textId="77777777" w:rsidR="00F55BE9" w:rsidRDefault="00F55BE9">
      <w:pPr>
        <w:rPr>
          <w:rFonts w:ascii="Calibri" w:hAnsi="Calibri" w:cs="Calibri"/>
          <w:color w:val="000000" w:themeColor="text1"/>
        </w:rPr>
      </w:pPr>
      <w:r w:rsidRPr="00AD38D6">
        <w:rPr>
          <w:rFonts w:ascii="Calibri" w:hAnsi="Calibri" w:cs="Calibri"/>
          <w:b/>
          <w:bCs/>
          <w:color w:val="000000" w:themeColor="text1"/>
        </w:rPr>
        <w:t>Step 6:</w:t>
      </w:r>
      <w:r>
        <w:rPr>
          <w:rFonts w:ascii="Calibri" w:hAnsi="Calibri" w:cs="Calibri"/>
          <w:color w:val="000000" w:themeColor="text1"/>
        </w:rPr>
        <w:t xml:space="preserve"> </w:t>
      </w:r>
      <w:r w:rsidR="005A6EC6">
        <w:rPr>
          <w:rFonts w:ascii="Calibri" w:hAnsi="Calibri" w:cs="Calibri"/>
          <w:color w:val="000000" w:themeColor="text1"/>
        </w:rPr>
        <w:t xml:space="preserve">Launch the Windows Server and login as </w:t>
      </w:r>
      <w:r w:rsidR="005A6EC6" w:rsidRPr="005A6EC6">
        <w:rPr>
          <w:rFonts w:ascii="Calibri" w:hAnsi="Calibri" w:cs="Calibri"/>
          <w:b/>
          <w:bCs/>
          <w:color w:val="000000" w:themeColor="text1"/>
        </w:rPr>
        <w:t>administrator</w:t>
      </w:r>
      <w:r w:rsidR="005A6EC6">
        <w:rPr>
          <w:rFonts w:ascii="Calibri" w:hAnsi="Calibri" w:cs="Calibri"/>
          <w:color w:val="000000" w:themeColor="text1"/>
        </w:rPr>
        <w:t xml:space="preserve"> and enter the password as </w:t>
      </w:r>
      <w:r w:rsidR="005A6EC6" w:rsidRPr="005A6EC6">
        <w:rPr>
          <w:rFonts w:ascii="Calibri" w:hAnsi="Calibri" w:cs="Calibri"/>
          <w:b/>
          <w:bCs/>
          <w:color w:val="000000" w:themeColor="text1"/>
        </w:rPr>
        <w:t>P@ssw0rd</w:t>
      </w:r>
      <w:r w:rsidR="005A6EC6">
        <w:rPr>
          <w:rFonts w:ascii="Calibri" w:hAnsi="Calibri" w:cs="Calibri"/>
          <w:color w:val="000000" w:themeColor="text1"/>
        </w:rPr>
        <w:t xml:space="preserve">. Open the Opera Mail and click on </w:t>
      </w:r>
      <w:hyperlink r:id="rId16" w:history="1">
        <w:r w:rsidR="005A6EC6" w:rsidRPr="00F65465">
          <w:rPr>
            <w:rStyle w:val="Hyperlink"/>
            <w:rFonts w:ascii="Calibri" w:hAnsi="Calibri" w:cs="Calibri"/>
            <w:b/>
            <w:bCs/>
            <w:color w:val="auto"/>
          </w:rPr>
          <w:t>www.facebook.com</w:t>
        </w:r>
      </w:hyperlink>
      <w:r w:rsidR="005A6EC6">
        <w:rPr>
          <w:rFonts w:ascii="Calibri" w:hAnsi="Calibri" w:cs="Calibri"/>
          <w:color w:val="000000" w:themeColor="text1"/>
        </w:rPr>
        <w:t xml:space="preserve"> link which was sent from Mark Zuckerberg.</w:t>
      </w:r>
    </w:p>
    <w:p w14:paraId="1A01B779" w14:textId="77777777" w:rsidR="00F65465" w:rsidRDefault="00F65465">
      <w:p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4071B7FC" wp14:editId="65AC23C6">
            <wp:extent cx="5943600" cy="3208020"/>
            <wp:effectExtent l="0" t="0" r="0" b="0"/>
            <wp:docPr id="1965655338" name="Picture 6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55338" name="Picture 6" descr="A computer screen 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6B08" w14:textId="77777777" w:rsidR="005A6EC6" w:rsidRDefault="005A6EC6">
      <w:pPr>
        <w:rPr>
          <w:rFonts w:ascii="Calibri" w:hAnsi="Calibri" w:cs="Calibri"/>
          <w:color w:val="000000" w:themeColor="text1"/>
        </w:rPr>
      </w:pPr>
      <w:r w:rsidRPr="00AD38D6">
        <w:rPr>
          <w:rFonts w:ascii="Calibri" w:hAnsi="Calibri" w:cs="Calibri"/>
          <w:b/>
          <w:bCs/>
          <w:color w:val="000000" w:themeColor="text1"/>
        </w:rPr>
        <w:t>Step 7:</w:t>
      </w:r>
      <w:r>
        <w:rPr>
          <w:rFonts w:ascii="Calibri" w:hAnsi="Calibri" w:cs="Calibri"/>
          <w:color w:val="000000" w:themeColor="text1"/>
        </w:rPr>
        <w:t xml:space="preserve"> On the Facebook webpage enter the login using the email-id as </w:t>
      </w:r>
      <w:hyperlink r:id="rId18" w:history="1">
        <w:r w:rsidRPr="00F65465">
          <w:rPr>
            <w:rStyle w:val="Hyperlink"/>
            <w:rFonts w:ascii="Calibri" w:hAnsi="Calibri" w:cs="Calibri"/>
            <w:b/>
            <w:bCs/>
            <w:color w:val="auto"/>
          </w:rPr>
          <w:t>student@campus.edu</w:t>
        </w:r>
      </w:hyperlink>
      <w:r>
        <w:rPr>
          <w:rFonts w:ascii="Calibri" w:hAnsi="Calibri" w:cs="Calibri"/>
          <w:color w:val="000000" w:themeColor="text1"/>
        </w:rPr>
        <w:t xml:space="preserve"> and Password as </w:t>
      </w:r>
      <w:r w:rsidRPr="005A6EC6">
        <w:rPr>
          <w:rFonts w:ascii="Calibri" w:hAnsi="Calibri" w:cs="Calibri"/>
          <w:b/>
          <w:bCs/>
          <w:color w:val="000000" w:themeColor="text1"/>
        </w:rPr>
        <w:t>password</w:t>
      </w:r>
      <w:r>
        <w:rPr>
          <w:rFonts w:ascii="Calibri" w:hAnsi="Calibri" w:cs="Calibri"/>
          <w:color w:val="000000" w:themeColor="text1"/>
        </w:rPr>
        <w:t xml:space="preserve">. </w:t>
      </w:r>
    </w:p>
    <w:p w14:paraId="455EF616" w14:textId="77777777" w:rsidR="00F65465" w:rsidRDefault="00F65465">
      <w:p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17E54BFB" wp14:editId="52A0A8FC">
            <wp:extent cx="5943600" cy="3429000"/>
            <wp:effectExtent l="0" t="0" r="0" b="0"/>
            <wp:docPr id="954666758" name="Picture 7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66758" name="Picture 7" descr="A computer screen 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7E36" w14:textId="77777777" w:rsidR="005A6EC6" w:rsidRDefault="005A6EC6">
      <w:pPr>
        <w:rPr>
          <w:rFonts w:ascii="Calibri" w:hAnsi="Calibri" w:cs="Calibri"/>
          <w:color w:val="000000" w:themeColor="text1"/>
        </w:rPr>
      </w:pPr>
      <w:r w:rsidRPr="00AD38D6">
        <w:rPr>
          <w:rFonts w:ascii="Calibri" w:hAnsi="Calibri" w:cs="Calibri"/>
          <w:b/>
          <w:bCs/>
          <w:color w:val="000000" w:themeColor="text1"/>
        </w:rPr>
        <w:lastRenderedPageBreak/>
        <w:t>Step 8:</w:t>
      </w:r>
      <w:r>
        <w:rPr>
          <w:rFonts w:ascii="Calibri" w:hAnsi="Calibri" w:cs="Calibri"/>
          <w:color w:val="000000" w:themeColor="text1"/>
        </w:rPr>
        <w:t xml:space="preserve"> Once the credentials are entered, refresh the page and the page is seen blanked and hanged as the exploit began. </w:t>
      </w:r>
    </w:p>
    <w:p w14:paraId="71DDBDBF" w14:textId="77777777" w:rsidR="00F65465" w:rsidRDefault="00F65465">
      <w:p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787FAC5A" wp14:editId="5503EC9C">
            <wp:extent cx="5943600" cy="2910840"/>
            <wp:effectExtent l="0" t="0" r="0" b="3810"/>
            <wp:docPr id="2043865341" name="Picture 8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65341" name="Picture 8" descr="A computer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4A50" w14:textId="77777777" w:rsidR="005A6EC6" w:rsidRPr="00AD38D6" w:rsidRDefault="005A6EC6">
      <w:pPr>
        <w:rPr>
          <w:rFonts w:ascii="Calibri" w:hAnsi="Calibri" w:cs="Calibri"/>
          <w:b/>
          <w:bCs/>
          <w:color w:val="000000" w:themeColor="text1"/>
        </w:rPr>
      </w:pPr>
      <w:r w:rsidRPr="00AD38D6">
        <w:rPr>
          <w:rFonts w:ascii="Calibri" w:hAnsi="Calibri" w:cs="Calibri"/>
          <w:b/>
          <w:bCs/>
          <w:color w:val="000000" w:themeColor="text1"/>
        </w:rPr>
        <w:t>Stealing Data</w:t>
      </w:r>
    </w:p>
    <w:p w14:paraId="45C0B7B4" w14:textId="77777777" w:rsidR="005A6EC6" w:rsidRDefault="005A6EC6" w:rsidP="000449EF">
      <w:pPr>
        <w:rPr>
          <w:rFonts w:ascii="Calibri" w:hAnsi="Calibri" w:cs="Calibri"/>
          <w:color w:val="000000" w:themeColor="text1"/>
        </w:rPr>
      </w:pPr>
      <w:r w:rsidRPr="00AD38D6">
        <w:rPr>
          <w:rFonts w:ascii="Calibri" w:hAnsi="Calibri" w:cs="Calibri"/>
          <w:b/>
          <w:bCs/>
          <w:color w:val="000000" w:themeColor="text1"/>
        </w:rPr>
        <w:t>Step 9:</w:t>
      </w:r>
      <w:r>
        <w:rPr>
          <w:rFonts w:ascii="Calibri" w:hAnsi="Calibri" w:cs="Calibri"/>
          <w:color w:val="000000" w:themeColor="text1"/>
        </w:rPr>
        <w:t xml:space="preserve"> Go back to External Kali 2 Linux and check for the message </w:t>
      </w:r>
      <w:r w:rsidRPr="005A6EC6">
        <w:rPr>
          <w:rFonts w:ascii="Calibri" w:hAnsi="Calibri" w:cs="Calibri"/>
          <w:b/>
          <w:bCs/>
          <w:color w:val="000000" w:themeColor="text1"/>
        </w:rPr>
        <w:t>Successfully migrated to process</w:t>
      </w:r>
      <w:r>
        <w:rPr>
          <w:rFonts w:ascii="Calibri" w:hAnsi="Calibri" w:cs="Calibri"/>
          <w:color w:val="000000" w:themeColor="text1"/>
        </w:rPr>
        <w:t xml:space="preserve"> which is in green text on the terminal. </w:t>
      </w:r>
      <w:r w:rsidR="000449EF">
        <w:rPr>
          <w:rFonts w:ascii="Calibri" w:hAnsi="Calibri" w:cs="Calibri"/>
          <w:color w:val="000000" w:themeColor="text1"/>
        </w:rPr>
        <w:t>G</w:t>
      </w:r>
      <w:r w:rsidR="000449EF" w:rsidRPr="000449EF">
        <w:rPr>
          <w:rFonts w:ascii="Calibri" w:hAnsi="Calibri" w:cs="Calibri"/>
          <w:color w:val="000000" w:themeColor="text1"/>
        </w:rPr>
        <w:t>ive the victims a list of all scheduled sessions.</w:t>
      </w:r>
      <w:r w:rsidR="000449EF">
        <w:rPr>
          <w:rFonts w:ascii="Calibri" w:hAnsi="Calibri" w:cs="Calibri"/>
          <w:color w:val="000000" w:themeColor="text1"/>
        </w:rPr>
        <w:t xml:space="preserve"> </w:t>
      </w:r>
      <w:r w:rsidR="000449EF" w:rsidRPr="000449EF">
        <w:rPr>
          <w:rFonts w:ascii="Calibri" w:hAnsi="Calibri" w:cs="Calibri"/>
          <w:color w:val="000000" w:themeColor="text1"/>
        </w:rPr>
        <w:t>Engage in interaction with the victim machine's session.</w:t>
      </w:r>
      <w:r w:rsidR="000449EF">
        <w:rPr>
          <w:rFonts w:ascii="Calibri" w:hAnsi="Calibri" w:cs="Calibri"/>
          <w:color w:val="000000" w:themeColor="text1"/>
        </w:rPr>
        <w:t xml:space="preserve"> L</w:t>
      </w:r>
      <w:r w:rsidR="000449EF" w:rsidRPr="000449EF">
        <w:rPr>
          <w:rFonts w:ascii="Calibri" w:hAnsi="Calibri" w:cs="Calibri"/>
          <w:color w:val="000000" w:themeColor="text1"/>
        </w:rPr>
        <w:t>ist the victim's current working directory.</w:t>
      </w:r>
      <w:r w:rsidR="000449EF">
        <w:rPr>
          <w:rFonts w:ascii="Calibri" w:hAnsi="Calibri" w:cs="Calibri"/>
          <w:color w:val="000000" w:themeColor="text1"/>
        </w:rPr>
        <w:t xml:space="preserve"> A</w:t>
      </w:r>
      <w:r w:rsidR="000449EF" w:rsidRPr="000449EF">
        <w:rPr>
          <w:rFonts w:ascii="Calibri" w:hAnsi="Calibri" w:cs="Calibri"/>
          <w:color w:val="000000" w:themeColor="text1"/>
        </w:rPr>
        <w:t>lter the victim's current working directory.</w:t>
      </w:r>
      <w:r w:rsidR="000449EF">
        <w:rPr>
          <w:rFonts w:ascii="Calibri" w:hAnsi="Calibri" w:cs="Calibri"/>
          <w:color w:val="000000" w:themeColor="text1"/>
        </w:rPr>
        <w:t xml:space="preserve"> E</w:t>
      </w:r>
      <w:r w:rsidR="000449EF" w:rsidRPr="000449EF">
        <w:rPr>
          <w:rFonts w:ascii="Calibri" w:hAnsi="Calibri" w:cs="Calibri"/>
          <w:color w:val="000000" w:themeColor="text1"/>
        </w:rPr>
        <w:t>numerate the files on the victim's current directory.</w:t>
      </w:r>
    </w:p>
    <w:p w14:paraId="0D5449AA" w14:textId="77777777" w:rsidR="00F65465" w:rsidRDefault="00F65465" w:rsidP="000449EF">
      <w:p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1298F684" wp14:editId="1135D144">
            <wp:extent cx="5943600" cy="3116580"/>
            <wp:effectExtent l="0" t="0" r="0" b="7620"/>
            <wp:docPr id="1211751607" name="Picture 9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51607" name="Picture 9" descr="A computer screen shot of a black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A6FE" w14:textId="77777777" w:rsidR="000449EF" w:rsidRDefault="000449EF" w:rsidP="000449EF">
      <w:pPr>
        <w:rPr>
          <w:rFonts w:ascii="Calibri" w:hAnsi="Calibri" w:cs="Calibri"/>
          <w:color w:val="000000" w:themeColor="text1"/>
        </w:rPr>
      </w:pPr>
      <w:r w:rsidRPr="00AD38D6">
        <w:rPr>
          <w:rFonts w:ascii="Calibri" w:hAnsi="Calibri" w:cs="Calibri"/>
          <w:b/>
          <w:bCs/>
          <w:color w:val="000000" w:themeColor="text1"/>
        </w:rPr>
        <w:lastRenderedPageBreak/>
        <w:t>Step 10:</w:t>
      </w:r>
      <w:r>
        <w:rPr>
          <w:rFonts w:ascii="Calibri" w:hAnsi="Calibri" w:cs="Calibri"/>
          <w:color w:val="000000" w:themeColor="text1"/>
        </w:rPr>
        <w:t xml:space="preserve"> S</w:t>
      </w:r>
      <w:r w:rsidRPr="000449EF">
        <w:rPr>
          <w:rFonts w:ascii="Calibri" w:hAnsi="Calibri" w:cs="Calibri"/>
          <w:color w:val="000000" w:themeColor="text1"/>
        </w:rPr>
        <w:t>witch to the victim's share directory.</w:t>
      </w:r>
      <w:r>
        <w:rPr>
          <w:rFonts w:ascii="Calibri" w:hAnsi="Calibri" w:cs="Calibri"/>
          <w:color w:val="000000" w:themeColor="text1"/>
        </w:rPr>
        <w:t xml:space="preserve"> E</w:t>
      </w:r>
      <w:r w:rsidRPr="000449EF">
        <w:rPr>
          <w:rFonts w:ascii="Calibri" w:hAnsi="Calibri" w:cs="Calibri"/>
          <w:color w:val="000000" w:themeColor="text1"/>
        </w:rPr>
        <w:t>numerate the files on the victim's current directory.</w:t>
      </w:r>
      <w:r>
        <w:rPr>
          <w:rFonts w:ascii="Calibri" w:hAnsi="Calibri" w:cs="Calibri"/>
          <w:color w:val="000000" w:themeColor="text1"/>
        </w:rPr>
        <w:t xml:space="preserve"> S</w:t>
      </w:r>
      <w:r w:rsidRPr="000449EF">
        <w:rPr>
          <w:rFonts w:ascii="Calibri" w:hAnsi="Calibri" w:cs="Calibri"/>
          <w:color w:val="000000" w:themeColor="text1"/>
        </w:rPr>
        <w:t>witch to the victim's share directory.</w:t>
      </w:r>
      <w:r>
        <w:rPr>
          <w:rFonts w:ascii="Calibri" w:hAnsi="Calibri" w:cs="Calibri"/>
          <w:color w:val="000000" w:themeColor="text1"/>
        </w:rPr>
        <w:t xml:space="preserve"> E</w:t>
      </w:r>
      <w:r w:rsidRPr="000449EF">
        <w:rPr>
          <w:rFonts w:ascii="Calibri" w:hAnsi="Calibri" w:cs="Calibri"/>
          <w:color w:val="000000" w:themeColor="text1"/>
        </w:rPr>
        <w:t>numerate the files on the victim's current directory.</w:t>
      </w:r>
    </w:p>
    <w:p w14:paraId="49054CDE" w14:textId="77777777" w:rsidR="00F65465" w:rsidRDefault="00F65465" w:rsidP="000449EF">
      <w:p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58A9D0BA" wp14:editId="05B9642A">
            <wp:extent cx="5943600" cy="3238500"/>
            <wp:effectExtent l="0" t="0" r="0" b="0"/>
            <wp:docPr id="156002472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24729" name="Picture 10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BE62" w14:textId="77777777" w:rsidR="000449EF" w:rsidRDefault="000449EF" w:rsidP="000449EF">
      <w:pPr>
        <w:rPr>
          <w:rFonts w:ascii="Calibri" w:hAnsi="Calibri" w:cs="Calibri"/>
          <w:color w:val="000000" w:themeColor="text1"/>
        </w:rPr>
      </w:pPr>
      <w:r w:rsidRPr="00AD38D6">
        <w:rPr>
          <w:rFonts w:ascii="Calibri" w:hAnsi="Calibri" w:cs="Calibri"/>
          <w:b/>
          <w:bCs/>
          <w:color w:val="000000" w:themeColor="text1"/>
        </w:rPr>
        <w:t>Step 11:</w:t>
      </w:r>
      <w:r>
        <w:rPr>
          <w:rFonts w:ascii="Calibri" w:hAnsi="Calibri" w:cs="Calibri"/>
          <w:color w:val="000000" w:themeColor="text1"/>
        </w:rPr>
        <w:t xml:space="preserve"> D</w:t>
      </w:r>
      <w:r w:rsidRPr="000449EF">
        <w:rPr>
          <w:rFonts w:ascii="Calibri" w:hAnsi="Calibri" w:cs="Calibri"/>
          <w:color w:val="000000" w:themeColor="text1"/>
        </w:rPr>
        <w:t>ownload the victim's files from the current directory.</w:t>
      </w:r>
    </w:p>
    <w:p w14:paraId="462E985B" w14:textId="77777777" w:rsidR="00F65465" w:rsidRDefault="00F65465" w:rsidP="000449EF">
      <w:p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344444A6" wp14:editId="3A0A6048">
            <wp:extent cx="5943600" cy="3855720"/>
            <wp:effectExtent l="0" t="0" r="0" b="0"/>
            <wp:docPr id="94068786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87862" name="Picture 1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C47D" w14:textId="77777777" w:rsidR="000449EF" w:rsidRDefault="000449EF" w:rsidP="000449EF">
      <w:pPr>
        <w:rPr>
          <w:rFonts w:ascii="Calibri" w:hAnsi="Calibri" w:cs="Calibri"/>
          <w:color w:val="000000" w:themeColor="text1"/>
        </w:rPr>
      </w:pPr>
      <w:r w:rsidRPr="00AD38D6">
        <w:rPr>
          <w:rFonts w:ascii="Calibri" w:hAnsi="Calibri" w:cs="Calibri"/>
          <w:b/>
          <w:bCs/>
          <w:color w:val="000000" w:themeColor="text1"/>
        </w:rPr>
        <w:lastRenderedPageBreak/>
        <w:t>Step 12:</w:t>
      </w:r>
      <w:r>
        <w:rPr>
          <w:rFonts w:ascii="Calibri" w:hAnsi="Calibri" w:cs="Calibri"/>
          <w:color w:val="000000" w:themeColor="text1"/>
        </w:rPr>
        <w:t xml:space="preserve"> </w:t>
      </w:r>
      <w:r w:rsidRPr="000449EF">
        <w:rPr>
          <w:rFonts w:ascii="Calibri" w:hAnsi="Calibri" w:cs="Calibri"/>
          <w:color w:val="000000" w:themeColor="text1"/>
        </w:rPr>
        <w:t xml:space="preserve">Examine the </w:t>
      </w:r>
      <w:proofErr w:type="spellStart"/>
      <w:r w:rsidRPr="000449EF">
        <w:rPr>
          <w:rFonts w:ascii="Calibri" w:hAnsi="Calibri" w:cs="Calibri"/>
          <w:color w:val="000000" w:themeColor="text1"/>
        </w:rPr>
        <w:t>DeathStar</w:t>
      </w:r>
      <w:proofErr w:type="spellEnd"/>
      <w:r w:rsidRPr="000449EF">
        <w:rPr>
          <w:rFonts w:ascii="Calibri" w:hAnsi="Calibri" w:cs="Calibri"/>
          <w:color w:val="000000" w:themeColor="text1"/>
        </w:rPr>
        <w:t xml:space="preserve"> pictures in Kali Machine's Home Folder.</w:t>
      </w:r>
    </w:p>
    <w:p w14:paraId="4D599254" w14:textId="77777777" w:rsidR="000449EF" w:rsidRDefault="00F65465" w:rsidP="000449EF">
      <w:p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3B1C8B0A" wp14:editId="510ED327">
            <wp:extent cx="5943600" cy="3634740"/>
            <wp:effectExtent l="0" t="0" r="0" b="3810"/>
            <wp:docPr id="603682803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82803" name="Picture 12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6CB9" w14:textId="77777777" w:rsidR="000449EF" w:rsidRDefault="000449EF" w:rsidP="000449EF">
      <w:pPr>
        <w:rPr>
          <w:rFonts w:ascii="Calibri" w:hAnsi="Calibri" w:cs="Calibri"/>
          <w:color w:val="000000" w:themeColor="text1"/>
        </w:rPr>
      </w:pPr>
      <w:r w:rsidRPr="00AD38D6">
        <w:rPr>
          <w:rFonts w:ascii="Calibri" w:hAnsi="Calibri" w:cs="Calibri"/>
          <w:b/>
          <w:bCs/>
          <w:color w:val="000000" w:themeColor="text1"/>
        </w:rPr>
        <w:t>Challenge #3:</w:t>
      </w:r>
      <w:r>
        <w:rPr>
          <w:rFonts w:ascii="Calibri" w:hAnsi="Calibri" w:cs="Calibri"/>
          <w:color w:val="000000" w:themeColor="text1"/>
        </w:rPr>
        <w:t xml:space="preserve"> Opened the </w:t>
      </w:r>
      <w:r w:rsidRPr="000449EF">
        <w:rPr>
          <w:rFonts w:ascii="Calibri" w:hAnsi="Calibri" w:cs="Calibri"/>
          <w:b/>
          <w:bCs/>
          <w:color w:val="000000" w:themeColor="text1"/>
        </w:rPr>
        <w:t>Blueprint4.jpg</w:t>
      </w:r>
      <w:r>
        <w:rPr>
          <w:rFonts w:ascii="Calibri" w:hAnsi="Calibri" w:cs="Calibri"/>
          <w:color w:val="000000" w:themeColor="text1"/>
        </w:rPr>
        <w:t xml:space="preserve"> and found the </w:t>
      </w:r>
      <w:r w:rsidRPr="000449EF">
        <w:rPr>
          <w:rFonts w:ascii="Calibri" w:hAnsi="Calibri" w:cs="Calibri"/>
          <w:b/>
          <w:bCs/>
          <w:color w:val="000000" w:themeColor="text1"/>
        </w:rPr>
        <w:t>flag: 655913</w:t>
      </w:r>
      <w:r>
        <w:rPr>
          <w:rFonts w:ascii="Calibri" w:hAnsi="Calibri" w:cs="Calibri"/>
          <w:color w:val="000000" w:themeColor="text1"/>
        </w:rPr>
        <w:t>.</w:t>
      </w:r>
    </w:p>
    <w:p w14:paraId="020A9E46" w14:textId="77777777" w:rsidR="00F65465" w:rsidRDefault="00F65465" w:rsidP="000449EF">
      <w:p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40C754D0" wp14:editId="3A0D7AA4">
            <wp:extent cx="5943600" cy="3642360"/>
            <wp:effectExtent l="0" t="0" r="0" b="0"/>
            <wp:docPr id="159102557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25574" name="Picture 13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8539" w14:textId="77777777" w:rsidR="000449EF" w:rsidRDefault="000449EF" w:rsidP="000449EF">
      <w:pPr>
        <w:rPr>
          <w:rFonts w:ascii="Calibri" w:hAnsi="Calibri" w:cs="Calibri"/>
          <w:b/>
          <w:bCs/>
          <w:color w:val="000000" w:themeColor="text1"/>
        </w:rPr>
      </w:pPr>
      <w:r w:rsidRPr="00AD38D6">
        <w:rPr>
          <w:rFonts w:ascii="Calibri" w:hAnsi="Calibri" w:cs="Calibri"/>
          <w:b/>
          <w:bCs/>
          <w:color w:val="000000" w:themeColor="text1"/>
        </w:rPr>
        <w:lastRenderedPageBreak/>
        <w:t>Challenge #4:</w:t>
      </w:r>
      <w:r>
        <w:rPr>
          <w:rFonts w:ascii="Calibri" w:hAnsi="Calibri" w:cs="Calibri"/>
          <w:color w:val="000000" w:themeColor="text1"/>
        </w:rPr>
        <w:t xml:space="preserve"> Opened the </w:t>
      </w:r>
      <w:r w:rsidRPr="000449EF">
        <w:rPr>
          <w:rFonts w:ascii="Calibri" w:hAnsi="Calibri" w:cs="Calibri"/>
          <w:b/>
          <w:bCs/>
          <w:color w:val="000000" w:themeColor="text1"/>
        </w:rPr>
        <w:t>Blueprint</w:t>
      </w:r>
      <w:r>
        <w:rPr>
          <w:rFonts w:ascii="Calibri" w:hAnsi="Calibri" w:cs="Calibri"/>
          <w:b/>
          <w:bCs/>
          <w:color w:val="000000" w:themeColor="text1"/>
        </w:rPr>
        <w:t>3</w:t>
      </w:r>
      <w:r w:rsidRPr="000449EF">
        <w:rPr>
          <w:rFonts w:ascii="Calibri" w:hAnsi="Calibri" w:cs="Calibri"/>
          <w:b/>
          <w:bCs/>
          <w:color w:val="000000" w:themeColor="text1"/>
        </w:rPr>
        <w:t>.jpg</w:t>
      </w:r>
      <w:r>
        <w:rPr>
          <w:rFonts w:ascii="Calibri" w:hAnsi="Calibri" w:cs="Calibri"/>
          <w:color w:val="000000" w:themeColor="text1"/>
        </w:rPr>
        <w:t xml:space="preserve"> and found the </w:t>
      </w:r>
      <w:r w:rsidRPr="000449EF">
        <w:rPr>
          <w:rFonts w:ascii="Calibri" w:hAnsi="Calibri" w:cs="Calibri"/>
          <w:b/>
          <w:bCs/>
          <w:color w:val="000000" w:themeColor="text1"/>
        </w:rPr>
        <w:t>flag:</w:t>
      </w:r>
      <w:r>
        <w:rPr>
          <w:rFonts w:ascii="Calibri" w:hAnsi="Calibri" w:cs="Calibri"/>
          <w:b/>
          <w:bCs/>
          <w:color w:val="000000" w:themeColor="text1"/>
        </w:rPr>
        <w:t xml:space="preserve"> 777558.</w:t>
      </w:r>
    </w:p>
    <w:p w14:paraId="3411C0D9" w14:textId="77777777" w:rsidR="00F65465" w:rsidRDefault="00F65465" w:rsidP="000449EF">
      <w:pPr>
        <w:rPr>
          <w:rFonts w:ascii="Calibri" w:hAnsi="Calibri" w:cs="Calibri"/>
          <w:b/>
          <w:bCs/>
          <w:color w:val="000000" w:themeColor="text1"/>
        </w:rPr>
      </w:pPr>
      <w:r>
        <w:rPr>
          <w:rFonts w:ascii="Calibri" w:hAnsi="Calibri" w:cs="Calibri"/>
          <w:b/>
          <w:bCs/>
          <w:noProof/>
          <w:color w:val="000000" w:themeColor="text1"/>
        </w:rPr>
        <w:drawing>
          <wp:inline distT="0" distB="0" distL="0" distR="0" wp14:anchorId="3226BF91" wp14:editId="138FFD4A">
            <wp:extent cx="5943600" cy="3459480"/>
            <wp:effectExtent l="0" t="0" r="0" b="7620"/>
            <wp:docPr id="169484882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48829" name="Picture 14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2711" w14:textId="77777777" w:rsidR="000449EF" w:rsidRDefault="000449EF" w:rsidP="000449EF">
      <w:pPr>
        <w:rPr>
          <w:rFonts w:ascii="Calibri" w:hAnsi="Calibri" w:cs="Calibri"/>
          <w:b/>
          <w:bCs/>
          <w:color w:val="000000" w:themeColor="text1"/>
        </w:rPr>
      </w:pPr>
      <w:r w:rsidRPr="00AD38D6">
        <w:rPr>
          <w:rFonts w:ascii="Calibri" w:hAnsi="Calibri" w:cs="Calibri"/>
          <w:b/>
          <w:bCs/>
          <w:color w:val="000000" w:themeColor="text1"/>
        </w:rPr>
        <w:t>Challenge #5:</w:t>
      </w:r>
      <w:r>
        <w:rPr>
          <w:rFonts w:ascii="Calibri" w:hAnsi="Calibri" w:cs="Calibri"/>
          <w:color w:val="000000" w:themeColor="text1"/>
        </w:rPr>
        <w:t xml:space="preserve"> Opened the </w:t>
      </w:r>
      <w:r w:rsidRPr="000449EF">
        <w:rPr>
          <w:rFonts w:ascii="Calibri" w:hAnsi="Calibri" w:cs="Calibri"/>
          <w:b/>
          <w:bCs/>
          <w:color w:val="000000" w:themeColor="text1"/>
        </w:rPr>
        <w:t>Blueprint</w:t>
      </w:r>
      <w:r>
        <w:rPr>
          <w:rFonts w:ascii="Calibri" w:hAnsi="Calibri" w:cs="Calibri"/>
          <w:b/>
          <w:bCs/>
          <w:color w:val="000000" w:themeColor="text1"/>
        </w:rPr>
        <w:t>2</w:t>
      </w:r>
      <w:r w:rsidRPr="000449EF">
        <w:rPr>
          <w:rFonts w:ascii="Calibri" w:hAnsi="Calibri" w:cs="Calibri"/>
          <w:b/>
          <w:bCs/>
          <w:color w:val="000000" w:themeColor="text1"/>
        </w:rPr>
        <w:t>.jpg</w:t>
      </w:r>
      <w:r>
        <w:rPr>
          <w:rFonts w:ascii="Calibri" w:hAnsi="Calibri" w:cs="Calibri"/>
          <w:color w:val="000000" w:themeColor="text1"/>
        </w:rPr>
        <w:t xml:space="preserve"> and found the </w:t>
      </w:r>
      <w:r w:rsidRPr="000449EF">
        <w:rPr>
          <w:rFonts w:ascii="Calibri" w:hAnsi="Calibri" w:cs="Calibri"/>
          <w:b/>
          <w:bCs/>
          <w:color w:val="000000" w:themeColor="text1"/>
        </w:rPr>
        <w:t>flag:</w:t>
      </w:r>
      <w:r>
        <w:rPr>
          <w:rFonts w:ascii="Calibri" w:hAnsi="Calibri" w:cs="Calibri"/>
          <w:b/>
          <w:bCs/>
          <w:color w:val="000000" w:themeColor="text1"/>
        </w:rPr>
        <w:t xml:space="preserve"> 111222.</w:t>
      </w:r>
    </w:p>
    <w:p w14:paraId="74876FAB" w14:textId="77777777" w:rsidR="00F65465" w:rsidRPr="000449EF" w:rsidRDefault="00F65465" w:rsidP="000449EF">
      <w:p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15F4AAAB" wp14:editId="66443118">
            <wp:extent cx="5943600" cy="3589020"/>
            <wp:effectExtent l="0" t="0" r="0" b="0"/>
            <wp:docPr id="208469239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92395" name="Picture 15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F1AE" w14:textId="77777777" w:rsidR="00BF0268" w:rsidRDefault="00F01977">
      <w:pPr>
        <w:pStyle w:val="Heading1"/>
      </w:pPr>
      <w:bookmarkStart w:id="5" w:name="_Toc409378040"/>
      <w:r>
        <w:lastRenderedPageBreak/>
        <w:t>Supporting Evidence</w:t>
      </w:r>
      <w:bookmarkEnd w:id="5"/>
    </w:p>
    <w:p w14:paraId="7FEB4BBE" w14:textId="77777777" w:rsidR="00BF0268" w:rsidRDefault="00F01977">
      <w:pPr>
        <w:rPr>
          <w:b/>
          <w:sz w:val="26"/>
          <w:szCs w:val="26"/>
        </w:rPr>
      </w:pPr>
      <w:r w:rsidRPr="00DC619B">
        <w:rPr>
          <w:b/>
          <w:sz w:val="26"/>
          <w:szCs w:val="26"/>
        </w:rPr>
        <w:t>Screenshots, Research, Etc.</w:t>
      </w:r>
    </w:p>
    <w:p w14:paraId="00C5A652" w14:textId="77777777" w:rsidR="00F65465" w:rsidRDefault="00F65465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611C50CA" wp14:editId="165444E1">
            <wp:extent cx="5943600" cy="3589020"/>
            <wp:effectExtent l="0" t="0" r="0" b="0"/>
            <wp:docPr id="105054207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42070" name="Picture 16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59A7" w14:textId="77777777" w:rsidR="00F65465" w:rsidRDefault="00F65465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39E32A01" wp14:editId="5ACF4007">
            <wp:extent cx="5943600" cy="3352800"/>
            <wp:effectExtent l="0" t="0" r="0" b="0"/>
            <wp:docPr id="386615220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15220" name="Picture 17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288D" w14:textId="77777777" w:rsidR="00F65465" w:rsidRDefault="00F65465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lastRenderedPageBreak/>
        <w:drawing>
          <wp:inline distT="0" distB="0" distL="0" distR="0" wp14:anchorId="5BD83A50" wp14:editId="1141ECE0">
            <wp:extent cx="5943600" cy="3322320"/>
            <wp:effectExtent l="0" t="0" r="0" b="0"/>
            <wp:docPr id="993986230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86230" name="Picture 18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4FBC" w14:textId="77777777" w:rsidR="00F65465" w:rsidRDefault="00F65465">
      <w:pPr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292910BD" wp14:editId="2773E174">
            <wp:extent cx="5943600" cy="3756660"/>
            <wp:effectExtent l="0" t="0" r="0" b="0"/>
            <wp:docPr id="1442816196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16196" name="Picture 19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C713" w14:textId="77777777" w:rsidR="00DC619B" w:rsidRDefault="00DC619B" w:rsidP="00DC619B">
      <w:pPr>
        <w:pStyle w:val="Heading1"/>
        <w:keepNext w:val="0"/>
        <w:keepLines w:val="0"/>
        <w:pageBreakBefore/>
      </w:pPr>
      <w:bookmarkStart w:id="6" w:name="_Toc409378041"/>
      <w:r>
        <w:lastRenderedPageBreak/>
        <w:t>Conclusion &amp; Wrap-Up</w:t>
      </w:r>
      <w:bookmarkEnd w:id="6"/>
    </w:p>
    <w:p w14:paraId="09BAED56" w14:textId="77777777" w:rsidR="00DC619B" w:rsidRDefault="00DC619B" w:rsidP="00DC619B">
      <w:pPr>
        <w:pStyle w:val="Heading2"/>
      </w:pPr>
      <w:bookmarkStart w:id="7" w:name="_Toc409378042"/>
      <w:r>
        <w:t>Summary with observations, Success &amp; Failures, Challenges</w:t>
      </w:r>
      <w:bookmarkEnd w:id="7"/>
    </w:p>
    <w:p w14:paraId="632FB004" w14:textId="77777777" w:rsidR="00BF0268" w:rsidRPr="00E56FC0" w:rsidRDefault="00E56FC0" w:rsidP="00E56FC0">
      <w:pPr>
        <w:rPr>
          <w:rFonts w:ascii="Calibri" w:hAnsi="Calibri" w:cs="Calibri"/>
          <w:color w:val="auto"/>
        </w:rPr>
      </w:pPr>
      <w:r w:rsidRPr="00E56FC0">
        <w:rPr>
          <w:rFonts w:ascii="Calibri" w:hAnsi="Calibri" w:cs="Calibri"/>
          <w:color w:val="auto"/>
        </w:rPr>
        <w:t>Organizations are seriously threatened by social engineering. Phishing emails are one method that hackers might employ to steal data. This lab demonstrated how SET may be used to infiltrate a victim system by building a phony website and sending phishing emails. Users need to be on the lookout for shady communications and should never send personal or account information by email.</w:t>
      </w:r>
    </w:p>
    <w:p w14:paraId="37807700" w14:textId="77777777" w:rsidR="00E56FC0" w:rsidRPr="00E56FC0" w:rsidRDefault="00E56FC0" w:rsidP="00E56FC0">
      <w:pPr>
        <w:spacing w:after="120"/>
        <w:rPr>
          <w:rFonts w:ascii="Calibri" w:hAnsi="Calibri" w:cs="Calibri"/>
          <w:b/>
          <w:bCs/>
          <w:color w:val="auto"/>
        </w:rPr>
      </w:pPr>
      <w:r w:rsidRPr="00E56FC0">
        <w:rPr>
          <w:rFonts w:ascii="Calibri" w:hAnsi="Calibri" w:cs="Calibri"/>
          <w:b/>
          <w:bCs/>
          <w:color w:val="auto"/>
        </w:rPr>
        <w:t xml:space="preserve">Observations: </w:t>
      </w:r>
    </w:p>
    <w:p w14:paraId="566203E7" w14:textId="77777777" w:rsidR="00E56FC0" w:rsidRPr="00E56FC0" w:rsidRDefault="00E56FC0" w:rsidP="00E56FC0">
      <w:pPr>
        <w:pStyle w:val="ListParagraph"/>
        <w:numPr>
          <w:ilvl w:val="0"/>
          <w:numId w:val="5"/>
        </w:numPr>
        <w:spacing w:after="120"/>
        <w:rPr>
          <w:rFonts w:ascii="Calibri" w:hAnsi="Calibri" w:cs="Calibri"/>
          <w:color w:val="auto"/>
        </w:rPr>
      </w:pPr>
      <w:r w:rsidRPr="00E56FC0">
        <w:rPr>
          <w:rFonts w:ascii="Calibri" w:hAnsi="Calibri" w:cs="Calibri"/>
          <w:color w:val="auto"/>
        </w:rPr>
        <w:t>It is simple to design convincing phishing attacks with the help of the SET toolkit.</w:t>
      </w:r>
    </w:p>
    <w:p w14:paraId="093CAB02" w14:textId="77777777" w:rsidR="00E56FC0" w:rsidRPr="00E56FC0" w:rsidRDefault="00E56FC0" w:rsidP="00E56FC0">
      <w:pPr>
        <w:pStyle w:val="ListParagraph"/>
        <w:numPr>
          <w:ilvl w:val="0"/>
          <w:numId w:val="5"/>
        </w:numPr>
        <w:rPr>
          <w:rFonts w:ascii="Calibri" w:hAnsi="Calibri" w:cs="Calibri"/>
          <w:color w:val="auto"/>
        </w:rPr>
      </w:pPr>
      <w:r w:rsidRPr="00E56FC0">
        <w:rPr>
          <w:rFonts w:ascii="Calibri" w:hAnsi="Calibri" w:cs="Calibri"/>
          <w:color w:val="auto"/>
        </w:rPr>
        <w:t>Private files and data can be easily exfiltrated if one has access to the victim system.</w:t>
      </w:r>
    </w:p>
    <w:p w14:paraId="77792964" w14:textId="77777777" w:rsidR="00E56FC0" w:rsidRPr="00E56FC0" w:rsidRDefault="00E56FC0" w:rsidP="00E56FC0">
      <w:pPr>
        <w:spacing w:after="120"/>
        <w:rPr>
          <w:rFonts w:ascii="Calibri" w:hAnsi="Calibri" w:cs="Calibri"/>
          <w:b/>
          <w:bCs/>
          <w:color w:val="auto"/>
        </w:rPr>
      </w:pPr>
      <w:r w:rsidRPr="00E56FC0">
        <w:rPr>
          <w:rFonts w:ascii="Calibri" w:hAnsi="Calibri" w:cs="Calibri"/>
          <w:b/>
          <w:bCs/>
          <w:color w:val="auto"/>
        </w:rPr>
        <w:t>Success:</w:t>
      </w:r>
    </w:p>
    <w:p w14:paraId="7E35CDF8" w14:textId="77777777" w:rsidR="00E56FC0" w:rsidRPr="00E56FC0" w:rsidRDefault="00E56FC0" w:rsidP="00E56FC0">
      <w:pPr>
        <w:pStyle w:val="ListParagraph"/>
        <w:numPr>
          <w:ilvl w:val="0"/>
          <w:numId w:val="6"/>
        </w:numPr>
        <w:spacing w:after="120"/>
        <w:rPr>
          <w:rFonts w:ascii="Calibri" w:hAnsi="Calibri" w:cs="Calibri"/>
          <w:color w:val="auto"/>
        </w:rPr>
      </w:pPr>
      <w:r w:rsidRPr="00E56FC0">
        <w:rPr>
          <w:rFonts w:ascii="Calibri" w:hAnsi="Calibri" w:cs="Calibri"/>
          <w:color w:val="auto"/>
        </w:rPr>
        <w:t>Attack code was able to be launched on the Windows server through phishing emails.</w:t>
      </w:r>
    </w:p>
    <w:p w14:paraId="712BB1FB" w14:textId="77777777" w:rsidR="00E56FC0" w:rsidRPr="00E56FC0" w:rsidRDefault="00E56FC0" w:rsidP="00E56FC0">
      <w:pPr>
        <w:pStyle w:val="ListParagraph"/>
        <w:numPr>
          <w:ilvl w:val="0"/>
          <w:numId w:val="6"/>
        </w:numPr>
        <w:rPr>
          <w:rFonts w:ascii="Calibri" w:hAnsi="Calibri" w:cs="Calibri"/>
          <w:color w:val="auto"/>
        </w:rPr>
      </w:pPr>
      <w:r w:rsidRPr="00E56FC0">
        <w:rPr>
          <w:rFonts w:ascii="Calibri" w:hAnsi="Calibri" w:cs="Calibri"/>
          <w:color w:val="auto"/>
        </w:rPr>
        <w:t>The victim system was given control by the Meterpreter payload, allowing file theft.</w:t>
      </w:r>
    </w:p>
    <w:p w14:paraId="3457D302" w14:textId="77777777" w:rsidR="00E56FC0" w:rsidRPr="00E56FC0" w:rsidRDefault="00E56FC0" w:rsidP="00E56FC0">
      <w:pPr>
        <w:spacing w:after="120"/>
        <w:rPr>
          <w:rFonts w:ascii="Calibri" w:hAnsi="Calibri" w:cs="Calibri"/>
          <w:b/>
          <w:bCs/>
          <w:color w:val="auto"/>
        </w:rPr>
      </w:pPr>
      <w:r w:rsidRPr="00E56FC0">
        <w:rPr>
          <w:rFonts w:ascii="Calibri" w:hAnsi="Calibri" w:cs="Calibri"/>
          <w:b/>
          <w:bCs/>
          <w:color w:val="auto"/>
        </w:rPr>
        <w:t>Challenges:</w:t>
      </w:r>
    </w:p>
    <w:p w14:paraId="2846D210" w14:textId="77777777" w:rsidR="00E56FC0" w:rsidRPr="00E56FC0" w:rsidRDefault="00E56FC0" w:rsidP="00E56FC0">
      <w:pPr>
        <w:pStyle w:val="ListParagraph"/>
        <w:numPr>
          <w:ilvl w:val="0"/>
          <w:numId w:val="7"/>
        </w:numPr>
        <w:spacing w:after="120"/>
        <w:rPr>
          <w:rFonts w:ascii="Calibri" w:hAnsi="Calibri" w:cs="Calibri"/>
          <w:color w:val="auto"/>
        </w:rPr>
      </w:pPr>
      <w:r w:rsidRPr="00E56FC0">
        <w:rPr>
          <w:rFonts w:ascii="Calibri" w:hAnsi="Calibri" w:cs="Calibri"/>
          <w:color w:val="auto"/>
        </w:rPr>
        <w:t>Showing individuals how to spot phishing efforts and steer clear of them.</w:t>
      </w:r>
    </w:p>
    <w:p w14:paraId="3FF57D97" w14:textId="77777777" w:rsidR="00E56FC0" w:rsidRPr="00E56FC0" w:rsidRDefault="00E56FC0" w:rsidP="00E56FC0">
      <w:pPr>
        <w:pStyle w:val="ListParagraph"/>
        <w:numPr>
          <w:ilvl w:val="0"/>
          <w:numId w:val="7"/>
        </w:numPr>
        <w:rPr>
          <w:rFonts w:ascii="Calibri" w:hAnsi="Calibri" w:cs="Calibri"/>
          <w:color w:val="auto"/>
        </w:rPr>
      </w:pPr>
      <w:r w:rsidRPr="00E56FC0">
        <w:rPr>
          <w:rFonts w:ascii="Calibri" w:hAnsi="Calibri" w:cs="Calibri"/>
          <w:color w:val="auto"/>
        </w:rPr>
        <w:t>Keeping users' inboxes free of fraudulent emails.</w:t>
      </w:r>
    </w:p>
    <w:p w14:paraId="47DFD229" w14:textId="77777777" w:rsidR="00E56FC0" w:rsidRPr="00E56FC0" w:rsidRDefault="00E56FC0" w:rsidP="00E56FC0">
      <w:pPr>
        <w:spacing w:after="120"/>
        <w:rPr>
          <w:rFonts w:ascii="Calibri" w:hAnsi="Calibri" w:cs="Calibri"/>
          <w:b/>
          <w:bCs/>
          <w:color w:val="auto"/>
        </w:rPr>
      </w:pPr>
      <w:r w:rsidRPr="00E56FC0">
        <w:rPr>
          <w:rFonts w:ascii="Calibri" w:hAnsi="Calibri" w:cs="Calibri"/>
          <w:b/>
          <w:bCs/>
          <w:color w:val="auto"/>
        </w:rPr>
        <w:t xml:space="preserve">Risks: </w:t>
      </w:r>
    </w:p>
    <w:p w14:paraId="708E5398" w14:textId="77777777" w:rsidR="00E56FC0" w:rsidRPr="00E56FC0" w:rsidRDefault="00E56FC0" w:rsidP="00E56FC0">
      <w:pPr>
        <w:pStyle w:val="ListParagraph"/>
        <w:numPr>
          <w:ilvl w:val="0"/>
          <w:numId w:val="8"/>
        </w:numPr>
        <w:spacing w:after="120"/>
        <w:rPr>
          <w:rFonts w:ascii="Calibri" w:hAnsi="Calibri" w:cs="Calibri"/>
          <w:color w:val="auto"/>
        </w:rPr>
      </w:pPr>
      <w:r w:rsidRPr="00E56FC0">
        <w:rPr>
          <w:rFonts w:ascii="Calibri" w:hAnsi="Calibri" w:cs="Calibri"/>
          <w:color w:val="auto"/>
        </w:rPr>
        <w:t>Phishing attacks that steal credentials can result in account compromise.</w:t>
      </w:r>
    </w:p>
    <w:p w14:paraId="1F29F338" w14:textId="77777777" w:rsidR="00E56FC0" w:rsidRPr="00E56FC0" w:rsidRDefault="00E56FC0" w:rsidP="00E56FC0">
      <w:pPr>
        <w:pStyle w:val="ListParagraph"/>
        <w:numPr>
          <w:ilvl w:val="0"/>
          <w:numId w:val="8"/>
        </w:numPr>
        <w:rPr>
          <w:rFonts w:ascii="Calibri" w:hAnsi="Calibri" w:cs="Calibri"/>
          <w:color w:val="auto"/>
        </w:rPr>
      </w:pPr>
      <w:r w:rsidRPr="00E56FC0">
        <w:rPr>
          <w:rFonts w:ascii="Calibri" w:hAnsi="Calibri" w:cs="Calibri"/>
          <w:color w:val="auto"/>
        </w:rPr>
        <w:t>Installing malware to steal confidential information, such as keyloggers.</w:t>
      </w:r>
    </w:p>
    <w:p w14:paraId="27646EB5" w14:textId="77777777" w:rsidR="00E56FC0" w:rsidRPr="00E56FC0" w:rsidRDefault="00E56FC0" w:rsidP="00E56FC0">
      <w:pPr>
        <w:pStyle w:val="ListParagraph"/>
        <w:numPr>
          <w:ilvl w:val="0"/>
          <w:numId w:val="8"/>
        </w:numPr>
        <w:rPr>
          <w:rFonts w:ascii="Calibri" w:hAnsi="Calibri" w:cs="Calibri"/>
          <w:color w:val="auto"/>
        </w:rPr>
      </w:pPr>
      <w:r w:rsidRPr="00E56FC0">
        <w:rPr>
          <w:rFonts w:ascii="Calibri" w:hAnsi="Calibri" w:cs="Calibri"/>
          <w:color w:val="auto"/>
        </w:rPr>
        <w:t>The use of ransomware to encrypt data and interfere with activities.</w:t>
      </w:r>
    </w:p>
    <w:p w14:paraId="52F7D48B" w14:textId="77777777" w:rsidR="00E56FC0" w:rsidRPr="00E56FC0" w:rsidRDefault="00E56FC0" w:rsidP="00E56FC0">
      <w:pPr>
        <w:pStyle w:val="ListParagraph"/>
        <w:numPr>
          <w:ilvl w:val="0"/>
          <w:numId w:val="8"/>
        </w:numPr>
        <w:rPr>
          <w:rFonts w:ascii="Calibri" w:hAnsi="Calibri" w:cs="Calibri"/>
          <w:color w:val="auto"/>
        </w:rPr>
      </w:pPr>
      <w:r w:rsidRPr="00E56FC0">
        <w:rPr>
          <w:rFonts w:ascii="Calibri" w:hAnsi="Calibri" w:cs="Calibri"/>
          <w:color w:val="auto"/>
        </w:rPr>
        <w:t>Spread of malware known as botnets, which enables remote system control.</w:t>
      </w:r>
    </w:p>
    <w:p w14:paraId="08A1BA95" w14:textId="77777777" w:rsidR="00E56FC0" w:rsidRPr="00E56FC0" w:rsidRDefault="00E56FC0" w:rsidP="00E56FC0">
      <w:pPr>
        <w:pStyle w:val="ListParagraph"/>
        <w:numPr>
          <w:ilvl w:val="0"/>
          <w:numId w:val="8"/>
        </w:numPr>
        <w:rPr>
          <w:rFonts w:ascii="Calibri" w:hAnsi="Calibri" w:cs="Calibri"/>
          <w:color w:val="auto"/>
        </w:rPr>
      </w:pPr>
      <w:r w:rsidRPr="00E56FC0">
        <w:rPr>
          <w:rFonts w:ascii="Calibri" w:hAnsi="Calibri" w:cs="Calibri"/>
          <w:color w:val="auto"/>
        </w:rPr>
        <w:t>Theft of intellectual property and confidential information.</w:t>
      </w:r>
    </w:p>
    <w:p w14:paraId="3F7F90B0" w14:textId="77777777" w:rsidR="00E56FC0" w:rsidRPr="00E56FC0" w:rsidRDefault="00E56FC0" w:rsidP="00E56FC0">
      <w:pPr>
        <w:spacing w:after="120"/>
        <w:rPr>
          <w:rFonts w:ascii="Calibri" w:hAnsi="Calibri" w:cs="Calibri"/>
          <w:b/>
          <w:bCs/>
          <w:color w:val="auto"/>
        </w:rPr>
      </w:pPr>
      <w:r w:rsidRPr="00E56FC0">
        <w:rPr>
          <w:rFonts w:ascii="Calibri" w:hAnsi="Calibri" w:cs="Calibri"/>
          <w:b/>
          <w:bCs/>
          <w:color w:val="auto"/>
        </w:rPr>
        <w:t>Remediations:</w:t>
      </w:r>
    </w:p>
    <w:p w14:paraId="1BDE905F" w14:textId="77777777" w:rsidR="00E56FC0" w:rsidRPr="00E56FC0" w:rsidRDefault="00E56FC0" w:rsidP="00E56FC0">
      <w:pPr>
        <w:pStyle w:val="ListParagraph"/>
        <w:numPr>
          <w:ilvl w:val="0"/>
          <w:numId w:val="9"/>
        </w:numPr>
        <w:rPr>
          <w:rFonts w:ascii="Calibri" w:hAnsi="Calibri" w:cs="Calibri"/>
          <w:color w:val="auto"/>
        </w:rPr>
      </w:pPr>
      <w:r w:rsidRPr="00E56FC0">
        <w:rPr>
          <w:rFonts w:ascii="Calibri" w:hAnsi="Calibri" w:cs="Calibri"/>
          <w:color w:val="auto"/>
        </w:rPr>
        <w:t>Users who receive security awareness training can recognize phishing efforts.</w:t>
      </w:r>
    </w:p>
    <w:p w14:paraId="44555D96" w14:textId="77777777" w:rsidR="00E56FC0" w:rsidRPr="00E56FC0" w:rsidRDefault="00E56FC0" w:rsidP="00E56FC0">
      <w:pPr>
        <w:pStyle w:val="ListParagraph"/>
        <w:numPr>
          <w:ilvl w:val="0"/>
          <w:numId w:val="9"/>
        </w:numPr>
        <w:rPr>
          <w:rFonts w:ascii="Calibri" w:hAnsi="Calibri" w:cs="Calibri"/>
          <w:color w:val="auto"/>
        </w:rPr>
      </w:pPr>
      <w:r w:rsidRPr="00E56FC0">
        <w:rPr>
          <w:rFonts w:ascii="Calibri" w:hAnsi="Calibri" w:cs="Calibri"/>
          <w:color w:val="auto"/>
        </w:rPr>
        <w:t>sophisticated email filtering to detect harmful URLs and attachments in spear phishing emails.</w:t>
      </w:r>
    </w:p>
    <w:p w14:paraId="19F40B80" w14:textId="77777777" w:rsidR="00E56FC0" w:rsidRPr="00E56FC0" w:rsidRDefault="00E56FC0" w:rsidP="00E56FC0">
      <w:pPr>
        <w:pStyle w:val="ListParagraph"/>
        <w:numPr>
          <w:ilvl w:val="0"/>
          <w:numId w:val="9"/>
        </w:numPr>
        <w:rPr>
          <w:rFonts w:ascii="Calibri" w:hAnsi="Calibri" w:cs="Calibri"/>
          <w:color w:val="auto"/>
        </w:rPr>
      </w:pPr>
      <w:r w:rsidRPr="00E56FC0">
        <w:rPr>
          <w:rFonts w:ascii="Calibri" w:hAnsi="Calibri" w:cs="Calibri"/>
          <w:color w:val="auto"/>
        </w:rPr>
        <w:t>Implement multifactor authentication to stop people using credentials that have been stolen.</w:t>
      </w:r>
    </w:p>
    <w:p w14:paraId="4269F655" w14:textId="77777777" w:rsidR="00E56FC0" w:rsidRPr="00E56FC0" w:rsidRDefault="00E56FC0" w:rsidP="00E56FC0">
      <w:pPr>
        <w:pStyle w:val="ListParagraph"/>
        <w:numPr>
          <w:ilvl w:val="0"/>
          <w:numId w:val="9"/>
        </w:numPr>
        <w:rPr>
          <w:rFonts w:ascii="Calibri" w:hAnsi="Calibri" w:cs="Calibri"/>
          <w:color w:val="auto"/>
        </w:rPr>
      </w:pPr>
      <w:r w:rsidRPr="00E56FC0">
        <w:rPr>
          <w:rFonts w:ascii="Calibri" w:hAnsi="Calibri" w:cs="Calibri"/>
          <w:color w:val="auto"/>
        </w:rPr>
        <w:t>Network segmentation to prevent lateral movement following a compromise.</w:t>
      </w:r>
    </w:p>
    <w:p w14:paraId="761BE3A2" w14:textId="77777777" w:rsidR="00E56FC0" w:rsidRPr="00E56FC0" w:rsidRDefault="00E56FC0" w:rsidP="00E56FC0">
      <w:pPr>
        <w:pStyle w:val="ListParagraph"/>
        <w:numPr>
          <w:ilvl w:val="0"/>
          <w:numId w:val="9"/>
        </w:numPr>
        <w:rPr>
          <w:rFonts w:ascii="Calibri" w:hAnsi="Calibri" w:cs="Calibri"/>
          <w:color w:val="auto"/>
        </w:rPr>
      </w:pPr>
      <w:r w:rsidRPr="00E56FC0">
        <w:rPr>
          <w:rFonts w:ascii="Calibri" w:hAnsi="Calibri" w:cs="Calibri"/>
          <w:color w:val="auto"/>
        </w:rPr>
        <w:t>In order to identify data exfiltration, keep an eye out for unusual outgoing network traffic.</w:t>
      </w:r>
    </w:p>
    <w:p w14:paraId="26F8A601" w14:textId="77777777" w:rsidR="00E56FC0" w:rsidRPr="00E56FC0" w:rsidRDefault="00E56FC0" w:rsidP="00E56FC0">
      <w:pPr>
        <w:pStyle w:val="ListParagraph"/>
        <w:numPr>
          <w:ilvl w:val="0"/>
          <w:numId w:val="9"/>
        </w:numPr>
        <w:rPr>
          <w:rFonts w:ascii="Calibri" w:hAnsi="Calibri" w:cs="Calibri"/>
          <w:color w:val="auto"/>
        </w:rPr>
      </w:pPr>
      <w:r w:rsidRPr="00E56FC0">
        <w:rPr>
          <w:rFonts w:ascii="Calibri" w:hAnsi="Calibri" w:cs="Calibri"/>
          <w:color w:val="auto"/>
        </w:rPr>
        <w:t>The least privilege principle applies to user accounts and services.</w:t>
      </w:r>
    </w:p>
    <w:p w14:paraId="2C053A6C" w14:textId="77777777" w:rsidR="00E56FC0" w:rsidRPr="00E56FC0" w:rsidRDefault="00E56FC0" w:rsidP="00E56FC0">
      <w:pPr>
        <w:pStyle w:val="ListParagraph"/>
        <w:numPr>
          <w:ilvl w:val="0"/>
          <w:numId w:val="9"/>
        </w:numPr>
        <w:rPr>
          <w:rFonts w:ascii="Calibri" w:hAnsi="Calibri" w:cs="Calibri"/>
          <w:color w:val="auto"/>
        </w:rPr>
      </w:pPr>
      <w:r w:rsidRPr="00E56FC0">
        <w:rPr>
          <w:rFonts w:ascii="Calibri" w:hAnsi="Calibri" w:cs="Calibri"/>
          <w:color w:val="auto"/>
        </w:rPr>
        <w:t>Patching and updating on a regular basis fixes known vulnerabilities.</w:t>
      </w:r>
    </w:p>
    <w:p w14:paraId="5F9F14B4" w14:textId="77777777" w:rsidR="00E56FC0" w:rsidRPr="00E56FC0" w:rsidRDefault="00E56FC0" w:rsidP="00E56FC0">
      <w:pPr>
        <w:pStyle w:val="ListParagraph"/>
        <w:numPr>
          <w:ilvl w:val="0"/>
          <w:numId w:val="9"/>
        </w:numPr>
        <w:rPr>
          <w:rFonts w:ascii="Calibri" w:hAnsi="Calibri" w:cs="Calibri"/>
          <w:color w:val="auto"/>
        </w:rPr>
      </w:pPr>
      <w:r w:rsidRPr="00E56FC0">
        <w:rPr>
          <w:rFonts w:ascii="Calibri" w:hAnsi="Calibri" w:cs="Calibri"/>
          <w:color w:val="auto"/>
        </w:rPr>
        <w:t>a plan for handling incidents that will swiftly neutralize dangers.</w:t>
      </w:r>
    </w:p>
    <w:p w14:paraId="74EA2490" w14:textId="77777777" w:rsidR="00E56FC0" w:rsidRPr="00E56FC0" w:rsidRDefault="00E56FC0" w:rsidP="00E56FC0">
      <w:pPr>
        <w:pStyle w:val="ListParagraph"/>
        <w:numPr>
          <w:ilvl w:val="0"/>
          <w:numId w:val="9"/>
        </w:numPr>
        <w:rPr>
          <w:rFonts w:ascii="Calibri" w:hAnsi="Calibri" w:cs="Calibri"/>
          <w:color w:val="auto"/>
        </w:rPr>
      </w:pPr>
      <w:r w:rsidRPr="00E56FC0">
        <w:rPr>
          <w:rFonts w:ascii="Calibri" w:hAnsi="Calibri" w:cs="Calibri"/>
          <w:color w:val="auto"/>
        </w:rPr>
        <w:t>Make a backup copy of your important data in case ransomware strikes.</w:t>
      </w:r>
    </w:p>
    <w:p w14:paraId="5589AD16" w14:textId="77777777" w:rsidR="00E56FC0" w:rsidRPr="00E56FC0" w:rsidRDefault="00E56FC0" w:rsidP="00E56FC0">
      <w:pPr>
        <w:pStyle w:val="ListParagraph"/>
        <w:numPr>
          <w:ilvl w:val="0"/>
          <w:numId w:val="9"/>
        </w:numPr>
        <w:rPr>
          <w:rFonts w:ascii="Calibri" w:hAnsi="Calibri" w:cs="Calibri"/>
          <w:color w:val="auto"/>
        </w:rPr>
      </w:pPr>
      <w:r w:rsidRPr="00E56FC0">
        <w:rPr>
          <w:rFonts w:ascii="Calibri" w:hAnsi="Calibri" w:cs="Calibri"/>
          <w:color w:val="auto"/>
        </w:rPr>
        <w:t>Turn off macros from unreliable sources in Office files.</w:t>
      </w:r>
    </w:p>
    <w:sectPr w:rsidR="00E56FC0" w:rsidRPr="00E56FC0">
      <w:pgSz w:w="12240" w:h="15840" w:code="1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B8BAA9" w14:textId="77777777" w:rsidR="00E323EF" w:rsidRDefault="00E323EF">
      <w:pPr>
        <w:spacing w:after="0" w:line="240" w:lineRule="auto"/>
      </w:pPr>
      <w:r>
        <w:separator/>
      </w:r>
    </w:p>
  </w:endnote>
  <w:endnote w:type="continuationSeparator" w:id="0">
    <w:p w14:paraId="4168E4B4" w14:textId="77777777" w:rsidR="00E323EF" w:rsidRDefault="00E323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28"/>
        <w:szCs w:val="28"/>
      </w:rPr>
      <w:id w:val="168740046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42DE909" w14:textId="77777777" w:rsidR="00F65465" w:rsidRDefault="00F65465">
        <w:pPr>
          <w:pStyle w:val="Footer"/>
          <w:jc w:val="right"/>
          <w:rPr>
            <w:sz w:val="28"/>
            <w:szCs w:val="28"/>
          </w:rPr>
        </w:pPr>
        <w:r>
          <w:rPr>
            <w:sz w:val="28"/>
            <w:szCs w:val="28"/>
          </w:rPr>
          <w:t xml:space="preserve">pg. </w:t>
        </w:r>
        <w:r>
          <w:rPr>
            <w:rFonts w:asciiTheme="minorHAnsi" w:eastAsiaTheme="minorEastAsia" w:hAnsiTheme="minorHAnsi" w:cs="Times New Roman"/>
            <w:sz w:val="22"/>
            <w:szCs w:val="22"/>
          </w:rPr>
          <w:fldChar w:fldCharType="begin"/>
        </w:r>
        <w:r>
          <w:instrText xml:space="preserve"> PAGE    \* MERGEFORMAT </w:instrText>
        </w:r>
        <w:r>
          <w:rPr>
            <w:rFonts w:asciiTheme="minorHAnsi" w:eastAsiaTheme="minorEastAsia" w:hAnsiTheme="minorHAnsi" w:cs="Times New Roman"/>
            <w:sz w:val="22"/>
            <w:szCs w:val="22"/>
          </w:rPr>
          <w:fldChar w:fldCharType="separate"/>
        </w:r>
        <w:r>
          <w:rPr>
            <w:noProof/>
            <w:sz w:val="28"/>
            <w:szCs w:val="28"/>
          </w:rPr>
          <w:t>2</w:t>
        </w:r>
        <w:r>
          <w:rPr>
            <w:noProof/>
            <w:sz w:val="28"/>
            <w:szCs w:val="28"/>
          </w:rPr>
          <w:fldChar w:fldCharType="end"/>
        </w:r>
      </w:p>
    </w:sdtContent>
  </w:sdt>
  <w:p w14:paraId="205202E5" w14:textId="77777777" w:rsidR="00F65465" w:rsidRDefault="00F6546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59C910" w14:textId="77777777" w:rsidR="00E323EF" w:rsidRDefault="00E323EF">
      <w:pPr>
        <w:spacing w:after="0" w:line="240" w:lineRule="auto"/>
      </w:pPr>
      <w:r>
        <w:separator/>
      </w:r>
    </w:p>
  </w:footnote>
  <w:footnote w:type="continuationSeparator" w:id="0">
    <w:p w14:paraId="42EAAC78" w14:textId="77777777" w:rsidR="00E323EF" w:rsidRDefault="00E323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076106"/>
    <w:multiLevelType w:val="hybridMultilevel"/>
    <w:tmpl w:val="F74CC6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80323A"/>
    <w:multiLevelType w:val="hybridMultilevel"/>
    <w:tmpl w:val="0FC411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C51EAD"/>
    <w:multiLevelType w:val="hybridMultilevel"/>
    <w:tmpl w:val="F0BCF5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144ABF"/>
    <w:multiLevelType w:val="hybridMultilevel"/>
    <w:tmpl w:val="9C6088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E56C24"/>
    <w:multiLevelType w:val="hybridMultilevel"/>
    <w:tmpl w:val="C8B68AA6"/>
    <w:lvl w:ilvl="0" w:tplc="7FFA4152">
      <w:start w:val="1"/>
      <w:numFmt w:val="upperRoman"/>
      <w:pStyle w:val="TOC1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E43F6F"/>
    <w:multiLevelType w:val="hybridMultilevel"/>
    <w:tmpl w:val="B13CCE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D24345C"/>
    <w:multiLevelType w:val="hybridMultilevel"/>
    <w:tmpl w:val="EE76AC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8368710">
    <w:abstractNumId w:val="6"/>
  </w:num>
  <w:num w:numId="2" w16cid:durableId="595360085">
    <w:abstractNumId w:val="1"/>
  </w:num>
  <w:num w:numId="3" w16cid:durableId="1787844455">
    <w:abstractNumId w:val="3"/>
  </w:num>
  <w:num w:numId="4" w16cid:durableId="321276352">
    <w:abstractNumId w:val="2"/>
  </w:num>
  <w:num w:numId="5" w16cid:durableId="501509126">
    <w:abstractNumId w:val="8"/>
  </w:num>
  <w:num w:numId="6" w16cid:durableId="651831575">
    <w:abstractNumId w:val="0"/>
  </w:num>
  <w:num w:numId="7" w16cid:durableId="489952228">
    <w:abstractNumId w:val="4"/>
  </w:num>
  <w:num w:numId="8" w16cid:durableId="1794860917">
    <w:abstractNumId w:val="5"/>
  </w:num>
  <w:num w:numId="9" w16cid:durableId="165683650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1977"/>
    <w:rsid w:val="000449EF"/>
    <w:rsid w:val="000F368E"/>
    <w:rsid w:val="00231055"/>
    <w:rsid w:val="00475B4C"/>
    <w:rsid w:val="005A6EC6"/>
    <w:rsid w:val="007236D4"/>
    <w:rsid w:val="00AC00F3"/>
    <w:rsid w:val="00AD38D6"/>
    <w:rsid w:val="00AE3E01"/>
    <w:rsid w:val="00BF0268"/>
    <w:rsid w:val="00DC619B"/>
    <w:rsid w:val="00E229C6"/>
    <w:rsid w:val="00E323EF"/>
    <w:rsid w:val="00E56FC0"/>
    <w:rsid w:val="00E9672F"/>
    <w:rsid w:val="00F01977"/>
    <w:rsid w:val="00F55BE9"/>
    <w:rsid w:val="00F65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972AC76"/>
  <w15:chartTrackingRefBased/>
  <w15:docId w15:val="{407AB28D-B988-47A8-98DC-24BE7DCE1D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color w:val="4C483D" w:themeColor="text2"/>
        <w:lang w:val="en-US" w:eastAsia="ja-JP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Bdr>
        <w:bottom w:val="single" w:sz="8" w:space="0" w:color="FCDBDB" w:themeColor="accent1" w:themeTint="33"/>
      </w:pBdr>
      <w:spacing w:after="200"/>
      <w:outlineLvl w:val="0"/>
    </w:pPr>
    <w:rPr>
      <w:rFonts w:asciiTheme="majorHAnsi" w:eastAsiaTheme="majorEastAsia" w:hAnsiTheme="majorHAnsi" w:cstheme="majorBidi"/>
      <w:color w:val="F24F4F" w:themeColor="accen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Logo">
    <w:name w:val="Logo"/>
    <w:basedOn w:val="Normal"/>
    <w:uiPriority w:val="99"/>
    <w:semiHidden/>
    <w:unhideWhenUsed/>
    <w:pPr>
      <w:spacing w:before="600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600" w:line="240" w:lineRule="auto"/>
      <w:contextualSpacing/>
    </w:pPr>
    <w:rPr>
      <w:rFonts w:asciiTheme="majorHAnsi" w:eastAsiaTheme="majorEastAsia" w:hAnsiTheme="majorHAnsi" w:cstheme="majorBidi"/>
      <w:color w:val="F24F4F" w:themeColor="accent1"/>
      <w:kern w:val="28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F24F4F" w:themeColor="accent1"/>
      <w:kern w:val="28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  <w:spacing w:after="0" w:line="240" w:lineRule="auto"/>
    </w:pPr>
    <w:rPr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Pr>
      <w:sz w:val="32"/>
      <w:szCs w:val="32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ntactInfo">
    <w:name w:val="Contact Info"/>
    <w:basedOn w:val="NoSpacing"/>
    <w:uiPriority w:val="99"/>
    <w:qFormat/>
    <w:rPr>
      <w:color w:val="FFFFFF" w:themeColor="background1"/>
      <w:sz w:val="22"/>
      <w:szCs w:val="22"/>
    </w:rPr>
  </w:style>
  <w:style w:type="paragraph" w:customStyle="1" w:styleId="TableSpace">
    <w:name w:val="Table Space"/>
    <w:basedOn w:val="NoSpacing"/>
    <w:uiPriority w:val="99"/>
    <w:pPr>
      <w:spacing w:line="14" w:lineRule="exact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  <w:rPr>
      <w:rFonts w:asciiTheme="majorHAnsi" w:eastAsiaTheme="majorEastAsia" w:hAnsiTheme="majorHAnsi" w:cstheme="majorBidi"/>
      <w:caps/>
      <w:color w:val="F24F4F" w:themeColor="accent1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Pr>
      <w:rFonts w:asciiTheme="majorHAnsi" w:eastAsiaTheme="majorEastAsia" w:hAnsiTheme="majorHAnsi" w:cstheme="majorBidi"/>
      <w:caps/>
      <w:color w:val="F24F4F" w:themeColor="accent1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F24F4F" w:themeColor="accen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Pr>
      <w:b/>
      <w:bCs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pPr>
      <w:pBdr>
        <w:bottom w:val="none" w:sz="0" w:space="0" w:color="auto"/>
      </w:pBdr>
      <w:spacing w:after="400"/>
      <w:outlineLvl w:val="9"/>
    </w:pPr>
    <w:rPr>
      <w:color w:val="DF1010" w:themeColor="accent1" w:themeShade="BF"/>
      <w:sz w:val="72"/>
      <w:szCs w:val="72"/>
    </w:rPr>
  </w:style>
  <w:style w:type="paragraph" w:styleId="TOC1">
    <w:name w:val="toc 1"/>
    <w:basedOn w:val="Normal"/>
    <w:next w:val="Normal"/>
    <w:autoRedefine/>
    <w:uiPriority w:val="39"/>
    <w:unhideWhenUsed/>
    <w:pPr>
      <w:numPr>
        <w:numId w:val="1"/>
      </w:numPr>
      <w:spacing w:after="140" w:line="240" w:lineRule="auto"/>
      <w:ind w:right="3240"/>
    </w:pPr>
    <w:rPr>
      <w:b/>
      <w:bCs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pPr>
      <w:tabs>
        <w:tab w:val="right" w:leader="dot" w:pos="9350"/>
      </w:tabs>
      <w:spacing w:after="100" w:line="240" w:lineRule="auto"/>
      <w:ind w:left="720" w:right="3240"/>
    </w:pPr>
    <w:rPr>
      <w:sz w:val="22"/>
      <w:szCs w:val="22"/>
    </w:rPr>
  </w:style>
  <w:style w:type="character" w:styleId="Hyperlink">
    <w:name w:val="Hyperlink"/>
    <w:basedOn w:val="DefaultParagraphFont"/>
    <w:uiPriority w:val="99"/>
    <w:unhideWhenUsed/>
    <w:rPr>
      <w:color w:val="4C483D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Pr>
      <w:b/>
      <w:bCs/>
      <w:i/>
      <w:iCs/>
      <w:sz w:val="24"/>
      <w:szCs w:val="24"/>
    </w:rPr>
  </w:style>
  <w:style w:type="paragraph" w:customStyle="1" w:styleId="LogoAlt">
    <w:name w:val="Logo Alt."/>
    <w:basedOn w:val="Normal"/>
    <w:uiPriority w:val="99"/>
    <w:unhideWhenUsed/>
    <w:pPr>
      <w:spacing w:before="720" w:line="240" w:lineRule="auto"/>
      <w:ind w:left="720"/>
    </w:pPr>
  </w:style>
  <w:style w:type="paragraph" w:customStyle="1" w:styleId="FooterAlt">
    <w:name w:val="Footer Alt."/>
    <w:basedOn w:val="Normal"/>
    <w:uiPriority w:val="99"/>
    <w:unhideWhenUsed/>
    <w:qFormat/>
    <w:pPr>
      <w:spacing w:after="0" w:line="240" w:lineRule="auto"/>
    </w:pPr>
    <w:rPr>
      <w:i/>
      <w:iCs/>
      <w:sz w:val="18"/>
      <w:szCs w:val="18"/>
    </w:rPr>
  </w:style>
  <w:style w:type="table" w:customStyle="1" w:styleId="TipTable">
    <w:name w:val="Tip Table"/>
    <w:basedOn w:val="Table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TipText">
    <w:name w:val="Tip Text"/>
    <w:basedOn w:val="Normal"/>
    <w:uiPriority w:val="99"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Icon">
    <w:name w:val="Icon"/>
    <w:basedOn w:val="Normal"/>
    <w:uiPriority w:val="99"/>
    <w:unhideWhenUsed/>
    <w:qFormat/>
    <w:pPr>
      <w:spacing w:before="160" w:after="160" w:line="240" w:lineRule="auto"/>
      <w:jc w:val="center"/>
    </w:p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table" w:customStyle="1" w:styleId="FinancialTable">
    <w:name w:val="Financial Table"/>
    <w:basedOn w:val="TableNormal"/>
    <w:uiPriority w:val="99"/>
    <w:pPr>
      <w:spacing w:before="60" w:after="60" w:line="240" w:lineRule="auto"/>
    </w:pPr>
    <w:tblPr>
      <w:tblStyleRowBandSize w:val="1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styleId="TOC3">
    <w:name w:val="toc 3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styleId="ListParagraph">
    <w:name w:val="List Paragraph"/>
    <w:basedOn w:val="Normal"/>
    <w:uiPriority w:val="34"/>
    <w:unhideWhenUsed/>
    <w:qFormat/>
    <w:rsid w:val="00E56FC0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5A6E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mailto:student@campus.edu" TargetMode="External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hyperlink" Target="http://www.facebook.com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8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yrytschenkog\AppData\Roaming\Microsoft\Templates\Business%20plan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5347F6D2FF5444EA735E775BD7426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4196CE-6257-47AB-9C1A-D2F162DCE944}"/>
      </w:docPartPr>
      <w:docPartBody>
        <w:p w:rsidR="00C10EA6" w:rsidRDefault="00772C17">
          <w:pPr>
            <w:pStyle w:val="A5347F6D2FF5444EA735E775BD7426B8"/>
          </w:pPr>
          <w:r>
            <w:t>[Street Address]</w:t>
          </w:r>
          <w:r>
            <w:br/>
            <w:t>[City, ST ZIP Code]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2C17"/>
    <w:rsid w:val="00245400"/>
    <w:rsid w:val="0037568D"/>
    <w:rsid w:val="00772C17"/>
    <w:rsid w:val="00AC00F3"/>
    <w:rsid w:val="00C10E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A5347F6D2FF5444EA735E775BD7426B8">
    <w:name w:val="A5347F6D2FF5444EA735E775BD7426B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/>
  <Abstract/>
  <CompanyAddress>
Name: Nishchal Sreevathsa
</CompanyAddress>
  <CompanyPhone/>
  <CompanyFax/>
  <CompanyEmail/>
</CoverPageProperties>
</file>

<file path=customXml/item2.xml><?xml version="1.0" encoding="utf-8"?>
<b:Sources xmlns:b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412A85E-B2CB-4159-8770-9A71E707B49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EAC9B9C-39C7-442D-A2C6-BC21F3368F0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Business plan</Template>
  <TotalTime>105</TotalTime>
  <Pages>13</Pages>
  <Words>905</Words>
  <Characters>5098</Characters>
  <Application>Microsoft Office Word</Application>
  <DocSecurity>0</DocSecurity>
  <Lines>130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Ethical hacking &amp; Lab 15</dc:subject>
  <dc:creator>Kyrytschenko, Prof. Gregory N.</dc:creator>
  <cp:keywords/>
  <dc:description/>
  <cp:lastModifiedBy>Nishchal Sreevathsa</cp:lastModifiedBy>
  <cp:revision>5</cp:revision>
  <dcterms:created xsi:type="dcterms:W3CDTF">2015-01-19T01:45:00Z</dcterms:created>
  <dcterms:modified xsi:type="dcterms:W3CDTF">2025-03-22T05:59:00Z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TC038436609991</vt:lpwstr>
  </property>
  <property fmtid="{D5CDD505-2E9C-101B-9397-08002B2CF9AE}" pid="3" name="GrammarlyDocumentId">
    <vt:lpwstr>71d1f89057cebd15f2df1a395eb1a330686a6428789c43f38e9de44a9e572fd2</vt:lpwstr>
  </property>
</Properties>
</file>